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0798" w14:textId="52CEC8C3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 xml:space="preserve">Los y las estudiantes interesados en inscribirse a la convocatoria, deberán escribir un mail a </w:t>
      </w:r>
      <w:r w:rsidR="00E87CE0"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paralisiscerebralfcm@gmail.com</w:t>
      </w:r>
      <w:r w:rsidR="00E87CE0" w:rsidRPr="00CF0E51">
        <w:rPr>
          <w:rFonts w:ascii="Arial" w:hAnsi="Arial" w:cs="Arial"/>
          <w:color w:val="201F1E"/>
          <w:bdr w:val="none" w:sz="0" w:space="0" w:color="auto" w:frame="1"/>
        </w:rPr>
        <w:t>,</w:t>
      </w:r>
      <w:r w:rsidRPr="00CF0E51">
        <w:rPr>
          <w:rFonts w:ascii="Arial" w:hAnsi="Arial" w:cs="Arial"/>
          <w:color w:val="201F1E"/>
          <w:bdr w:val="none" w:sz="0" w:space="0" w:color="auto" w:frame="1"/>
        </w:rPr>
        <w:t xml:space="preserve"> adjuntando una carta de presentación que incluya los motivos por los cuales le interesa postularse y un CV.</w:t>
      </w:r>
    </w:p>
    <w:p w14:paraId="61F8B582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</w:p>
    <w:p w14:paraId="33C359D7" w14:textId="1D581FCF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EL periodo de convocatoria será desde el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  <w:r w:rsidR="00E87CE0"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09 al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="00E87CE0"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23</w:t>
      </w:r>
      <w:r w:rsid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>de febrero de 2022</w:t>
      </w:r>
      <w:r w:rsidR="00CF0E51">
        <w:rPr>
          <w:rFonts w:ascii="Arial" w:hAnsi="Arial" w:cs="Arial"/>
          <w:b/>
          <w:bCs/>
          <w:color w:val="201F1E"/>
          <w:bdr w:val="none" w:sz="0" w:space="0" w:color="auto" w:frame="1"/>
        </w:rPr>
        <w:t>,</w:t>
      </w:r>
      <w:r w:rsidRPr="00CF0E51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inclusive.</w:t>
      </w:r>
    </w:p>
    <w:p w14:paraId="58C90B09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</w:p>
    <w:p w14:paraId="685A5E40" w14:textId="77777777" w:rsidR="00627740" w:rsidRPr="00CF0E51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Podrán ingresar como ayudantes los y las estudiantes que acrediten ser REGULARES de la Carrera Licenciatura en Fonoaudiología (adjuntar a la nota certificado de alumno regular) y que tengan aprobada la asignatura en cuestión (adjuntar certificado analítico). Además, los y las postulantes no pueden estar desempeñándose como ayudante simultáneamente en otra cátedra.</w:t>
      </w:r>
    </w:p>
    <w:p w14:paraId="6DDEB296" w14:textId="33B93302" w:rsidR="00627740" w:rsidRDefault="00627740" w:rsidP="00CF0E51">
      <w:pPr>
        <w:spacing w:line="276" w:lineRule="auto"/>
        <w:jc w:val="both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Las docentes responsables 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 xml:space="preserve">serán todos los miembros de la Asignatura, 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 xml:space="preserve">presentes 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>en las actividades teóricas-prácticas</w:t>
      </w:r>
      <w:r w:rsidR="00CF0E51" w:rsidRPr="00CF0E51">
        <w:rPr>
          <w:rFonts w:ascii="Arial" w:hAnsi="Arial" w:cs="Arial"/>
          <w:sz w:val="24"/>
          <w:szCs w:val="24"/>
        </w:rPr>
        <w:t xml:space="preserve">, </w:t>
      </w: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respectivamente si se cubrieran las </w:t>
      </w:r>
      <w:r w:rsidR="00E87CE0" w:rsidRPr="00CF0E51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</w:rPr>
        <w:t>tres</w:t>
      </w: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plazas.</w:t>
      </w:r>
    </w:p>
    <w:p w14:paraId="62E6AC4A" w14:textId="77777777" w:rsidR="00CF0E51" w:rsidRPr="00CF0E51" w:rsidRDefault="00CF0E51" w:rsidP="00CF0E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760F91" w14:textId="466C878C" w:rsidR="00627740" w:rsidRDefault="00627740" w:rsidP="00CF0E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0E51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Las tareas propuestas incluirán:</w:t>
      </w:r>
      <w:r w:rsidR="00CF0E51" w:rsidRPr="00CF0E51">
        <w:rPr>
          <w:rFonts w:ascii="Arial" w:hAnsi="Arial" w:cs="Arial"/>
          <w:sz w:val="24"/>
          <w:szCs w:val="24"/>
        </w:rPr>
        <w:t xml:space="preserve"> 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>concurrir y participar de los teóricos, asistir y colaborar en la preparación de los trabajos prácticos, participar en reuniones de Cátedra, colaborar en trabajos de investigación, acompañar en tareas de extensión y concurrir al Seminario anual curricular de la asignatura. También, en cursos de formación docente, si así lo desearan. Todas estas actividades propuestas serán en modalidad virtual y/o presencial, según los protocolos</w:t>
      </w:r>
      <w:r w:rsidR="00CF0E51">
        <w:rPr>
          <w:rFonts w:ascii="Arial" w:hAnsi="Arial" w:cs="Arial"/>
          <w:b/>
          <w:bCs/>
          <w:sz w:val="24"/>
          <w:szCs w:val="24"/>
        </w:rPr>
        <w:t>.</w:t>
      </w:r>
      <w:r w:rsidR="00CF0E51" w:rsidRPr="00CF0E5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98D894" w14:textId="77777777" w:rsidR="00CF0E51" w:rsidRPr="00CF0E51" w:rsidRDefault="00CF0E51" w:rsidP="00CF0E51">
      <w:pPr>
        <w:spacing w:line="276" w:lineRule="auto"/>
        <w:jc w:val="both"/>
        <w:rPr>
          <w:rFonts w:ascii="Arial" w:hAnsi="Arial" w:cs="Arial"/>
          <w:color w:val="201F1E"/>
          <w:sz w:val="24"/>
          <w:szCs w:val="24"/>
        </w:rPr>
      </w:pPr>
    </w:p>
    <w:p w14:paraId="333FF6E2" w14:textId="58CF624A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 xml:space="preserve">Los criterios de selección tomarán en cuenta </w:t>
      </w:r>
      <w:r w:rsidR="000E58AC" w:rsidRPr="00CF0E51">
        <w:rPr>
          <w:rFonts w:ascii="Arial" w:hAnsi="Arial" w:cs="Arial"/>
          <w:b/>
          <w:bCs/>
          <w:bdr w:val="none" w:sz="0" w:space="0" w:color="auto" w:frame="1"/>
        </w:rPr>
        <w:t xml:space="preserve">la predisposición personal, 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los cursos realizados, la participación en actividades de extensión e investigación y actividades realizadas en el marco de organizaciones civiles o políticas</w:t>
      </w:r>
      <w:r w:rsidR="00307EAF">
        <w:rPr>
          <w:rFonts w:ascii="Arial" w:hAnsi="Arial" w:cs="Arial"/>
          <w:b/>
          <w:bCs/>
          <w:bdr w:val="none" w:sz="0" w:space="0" w:color="auto" w:frame="1"/>
        </w:rPr>
        <w:t xml:space="preserve"> u otras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.</w:t>
      </w:r>
    </w:p>
    <w:p w14:paraId="506F0BCE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37EF0156" w14:textId="5015EC7F" w:rsidR="00627740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El objetivo de pedido 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 xml:space="preserve">reside en brindar la oportunidad de que los y las estudiantes puedan iniciar su formación docente específica en el área </w:t>
      </w:r>
      <w:r w:rsidR="000E58AC" w:rsidRPr="00CF0E51">
        <w:rPr>
          <w:rFonts w:ascii="Arial" w:hAnsi="Arial" w:cs="Arial"/>
          <w:b/>
          <w:bCs/>
          <w:bdr w:val="none" w:sz="0" w:space="0" w:color="auto" w:frame="1"/>
        </w:rPr>
        <w:t>de la clínica y terapéutica en</w:t>
      </w:r>
      <w:r w:rsidR="00307EAF">
        <w:rPr>
          <w:rFonts w:ascii="Arial" w:hAnsi="Arial" w:cs="Arial"/>
          <w:b/>
          <w:bCs/>
          <w:bdr w:val="none" w:sz="0" w:space="0" w:color="auto" w:frame="1"/>
        </w:rPr>
        <w:t xml:space="preserve"> bebés y</w:t>
      </w:r>
      <w:r w:rsidR="000E58AC" w:rsidRPr="00CF0E51">
        <w:rPr>
          <w:rFonts w:ascii="Arial" w:hAnsi="Arial" w:cs="Arial"/>
          <w:b/>
          <w:bCs/>
          <w:bdr w:val="none" w:sz="0" w:space="0" w:color="auto" w:frame="1"/>
        </w:rPr>
        <w:t xml:space="preserve"> niños con alteraciones del desarrollo de causa neurológica, 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 xml:space="preserve">de </w:t>
      </w:r>
      <w:r w:rsidR="00307EAF">
        <w:rPr>
          <w:rFonts w:ascii="Arial" w:hAnsi="Arial" w:cs="Arial"/>
          <w:b/>
          <w:bCs/>
          <w:bdr w:val="none" w:sz="0" w:space="0" w:color="auto" w:frame="1"/>
        </w:rPr>
        <w:t>la c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arrera</w:t>
      </w:r>
      <w:r w:rsidR="00307EAF">
        <w:rPr>
          <w:rFonts w:ascii="Arial" w:hAnsi="Arial" w:cs="Arial"/>
          <w:b/>
          <w:bCs/>
          <w:bdr w:val="none" w:sz="0" w:space="0" w:color="auto" w:frame="1"/>
        </w:rPr>
        <w:t xml:space="preserve"> de Licenciatura en Fonoaudiología</w:t>
      </w:r>
      <w:r w:rsidRPr="00CF0E51">
        <w:rPr>
          <w:rFonts w:ascii="Arial" w:hAnsi="Arial" w:cs="Arial"/>
          <w:b/>
          <w:bCs/>
          <w:bdr w:val="none" w:sz="0" w:space="0" w:color="auto" w:frame="1"/>
        </w:rPr>
        <w:t>. </w:t>
      </w:r>
    </w:p>
    <w:p w14:paraId="4D5408C8" w14:textId="77777777" w:rsidR="00CF0E51" w:rsidRPr="00CF0E51" w:rsidRDefault="00CF0E51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71313C9" w14:textId="77777777" w:rsidR="00627740" w:rsidRPr="00CF0E51" w:rsidRDefault="00627740" w:rsidP="00CF0E5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  <w:r w:rsidRPr="00CF0E51">
        <w:rPr>
          <w:rFonts w:ascii="Arial" w:hAnsi="Arial" w:cs="Arial"/>
          <w:color w:val="201F1E"/>
          <w:bdr w:val="none" w:sz="0" w:space="0" w:color="auto" w:frame="1"/>
        </w:rPr>
        <w:t>Atte.</w:t>
      </w:r>
    </w:p>
    <w:p w14:paraId="14C7C92D" w14:textId="4885ED92" w:rsidR="00736C3E" w:rsidRPr="00CF0E51" w:rsidRDefault="00736C3E" w:rsidP="00CF0E5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36C3E" w:rsidRPr="00CF0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0D"/>
    <w:rsid w:val="000E58AC"/>
    <w:rsid w:val="00154FEB"/>
    <w:rsid w:val="00307EAF"/>
    <w:rsid w:val="00627740"/>
    <w:rsid w:val="00736C3E"/>
    <w:rsid w:val="00C7200D"/>
    <w:rsid w:val="00CF0E51"/>
    <w:rsid w:val="00E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76BC"/>
  <w15:chartTrackingRefBased/>
  <w15:docId w15:val="{0C7796C1-CB72-4978-AB8A-21AFEAA2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es-A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EB"/>
    <w:rPr>
      <w:rFonts w:ascii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rsid w:val="00154FEB"/>
    <w:pPr>
      <w:spacing w:before="148"/>
      <w:ind w:right="165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154FEB"/>
    <w:pPr>
      <w:ind w:left="108"/>
      <w:outlineLvl w:val="1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4FEB"/>
  </w:style>
  <w:style w:type="character" w:customStyle="1" w:styleId="Ttulo1Car">
    <w:name w:val="Título 1 Car"/>
    <w:basedOn w:val="Fuentedeprrafopredeter"/>
    <w:link w:val="Ttulo1"/>
    <w:uiPriority w:val="9"/>
    <w:rsid w:val="00154FEB"/>
    <w:rPr>
      <w:rFonts w:ascii="Microsoft Sans Serif" w:eastAsia="Microsoft Sans Serif" w:hAnsi="Microsoft Sans Serif" w:cs="Microsoft Sans Seri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54FEB"/>
    <w:rPr>
      <w:rFonts w:ascii="Trebuchet MS" w:eastAsia="Trebuchet MS" w:hAnsi="Trebuchet MS" w:cs="Trebuchet MS"/>
      <w:b/>
      <w:bCs/>
      <w:i/>
      <w:i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54FE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4FEB"/>
    <w:rPr>
      <w:rFonts w:ascii="Tahoma" w:eastAsia="Tahoma" w:hAnsi="Tahoma" w:cs="Tahom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154FEB"/>
    <w:pPr>
      <w:ind w:left="248" w:hanging="141"/>
    </w:pPr>
  </w:style>
  <w:style w:type="paragraph" w:customStyle="1" w:styleId="xmsonormal">
    <w:name w:val="x_msonormal"/>
    <w:basedOn w:val="Normal"/>
    <w:rsid w:val="006277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2021-12-21T22:15:00Z</dcterms:created>
  <dcterms:modified xsi:type="dcterms:W3CDTF">2021-12-21T22:15:00Z</dcterms:modified>
</cp:coreProperties>
</file>