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Chivo Black" w:cs="Chivo Black" w:eastAsia="Chivo Black" w:hAnsi="Chivo Black"/>
          <w:color w:val="689fe5"/>
          <w:sz w:val="26"/>
          <w:szCs w:val="26"/>
        </w:rPr>
      </w:pPr>
      <w:r w:rsidDel="00000000" w:rsidR="00000000" w:rsidRPr="00000000">
        <w:rPr>
          <w:rFonts w:ascii="Chivo Black" w:cs="Chivo Black" w:eastAsia="Chivo Black" w:hAnsi="Chivo Black"/>
          <w:color w:val="689fe5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Chivo Black" w:cs="Chivo Black" w:eastAsia="Chivo Black" w:hAnsi="Chivo Black"/>
          <w:color w:val="689fe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hivo Black" w:cs="Chivo Black" w:eastAsia="Chivo Black" w:hAnsi="Chivo Black"/>
          <w:color w:val="689fe5"/>
          <w:sz w:val="26"/>
          <w:szCs w:val="26"/>
        </w:rPr>
      </w:pPr>
      <w:r w:rsidDel="00000000" w:rsidR="00000000" w:rsidRPr="00000000">
        <w:rPr>
          <w:rFonts w:ascii="Chivo Black" w:cs="Chivo Black" w:eastAsia="Chivo Black" w:hAnsi="Chivo Black"/>
          <w:color w:val="689fe5"/>
          <w:sz w:val="26"/>
          <w:szCs w:val="26"/>
          <w:rtl w:val="0"/>
        </w:rPr>
        <w:t xml:space="preserve">Convocatoria especial FCM-SAD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hivo" w:cs="Chivo" w:eastAsia="Chivo" w:hAnsi="Chivo"/>
          <w:color w:val="689fe5"/>
          <w:sz w:val="26"/>
          <w:szCs w:val="26"/>
        </w:rPr>
      </w:pPr>
      <w:r w:rsidDel="00000000" w:rsidR="00000000" w:rsidRPr="00000000">
        <w:rPr>
          <w:rFonts w:ascii="Chivo" w:cs="Chivo" w:eastAsia="Chivo" w:hAnsi="Chivo"/>
          <w:color w:val="689fe5"/>
          <w:sz w:val="26"/>
          <w:szCs w:val="26"/>
          <w:rtl w:val="0"/>
        </w:rPr>
        <w:t xml:space="preserve">Formulario para presentación de propuesta de extensión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hivo" w:cs="Chivo" w:eastAsia="Chivo" w:hAnsi="Chivo"/>
          <w:color w:val="689fe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60"/>
        <w:jc w:val="both"/>
        <w:rPr>
          <w:rFonts w:ascii="Chivo" w:cs="Chivo" w:eastAsia="Chivo" w:hAnsi="Chivo"/>
          <w:b w:val="1"/>
          <w:sz w:val="28"/>
          <w:szCs w:val="28"/>
        </w:rPr>
      </w:pPr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Nombre del proyecto o actividad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El nombre debe ser corto, no más de 40 caracteres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60"/>
        <w:jc w:val="both"/>
        <w:rPr>
          <w:rFonts w:ascii="Chivo" w:cs="Chivo" w:eastAsia="Chivo" w:hAnsi="Chivo"/>
          <w:b w:val="1"/>
          <w:sz w:val="28"/>
          <w:szCs w:val="28"/>
        </w:rPr>
      </w:pPr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Resumen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Explicar de manera clara y concisa en qué consiste el proyecto y cómo se abordará la problemática planteada.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60"/>
        <w:jc w:val="both"/>
        <w:rPr>
          <w:rFonts w:ascii="Chivo" w:cs="Chivo" w:eastAsia="Chivo" w:hAnsi="Chivo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Problemática abordada</w:t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Descripción breve del problema a partir del cual se justifica la intervención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60"/>
        <w:jc w:val="both"/>
        <w:rPr>
          <w:rFonts w:ascii="Chivo" w:cs="Chivo" w:eastAsia="Chivo" w:hAnsi="Chivo"/>
          <w:b w:val="1"/>
          <w:sz w:val="28"/>
          <w:szCs w:val="28"/>
        </w:rPr>
      </w:pPr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Objetivos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Qué se pretende lograr con la intervención (de forma clara, precisa y concreta), teniendo relación directa con la problemática, con las aptitudes y posibilidades del equipo, y con los resultados esperado.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08" w:firstLine="372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60"/>
        <w:jc w:val="both"/>
        <w:rPr>
          <w:rFonts w:ascii="Chivo" w:cs="Chivo" w:eastAsia="Chivo" w:hAnsi="Chivo"/>
          <w:b w:val="1"/>
          <w:sz w:val="28"/>
          <w:szCs w:val="28"/>
        </w:rPr>
      </w:pPr>
      <w:bookmarkStart w:colFirst="0" w:colLast="0" w:name="_heading=h.3znysh7" w:id="1"/>
      <w:bookmarkEnd w:id="1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Población Destinatarios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Breve descripción de las características de la población a la que va dirigida la intervención.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b w:val="1"/>
          <w:sz w:val="28"/>
          <w:szCs w:val="28"/>
        </w:rPr>
      </w:pPr>
      <w:bookmarkStart w:colFirst="0" w:colLast="0" w:name="_heading=h.3dy6vkm" w:id="2"/>
      <w:bookmarkEnd w:id="2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6. Lugares de ejecución. Descripción del terreno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Breve descripción del territorio en donde se realizará la propuesta, en relación a las organizaciones y actores sociales con quienes se articulará.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b w:val="1"/>
          <w:sz w:val="28"/>
          <w:szCs w:val="28"/>
        </w:rPr>
      </w:pPr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7. Vínculo y rol de la contraparte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Breve referencia a la organización o institución con la que se articula la propuesta, así como el rol que deberá cumplir.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b w:val="1"/>
          <w:sz w:val="28"/>
          <w:szCs w:val="28"/>
        </w:rPr>
      </w:pPr>
      <w:bookmarkStart w:colFirst="0" w:colLast="0" w:name="_heading=h.3dy6vkm" w:id="2"/>
      <w:bookmarkEnd w:id="2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8. Antecedentes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Referencia a los orígenes de la propuesta y/o experiencias anteriores.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b w:val="1"/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 9.Equipo de trabajo/roles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Quienes participan de la propuesta, quienes están convocados a participar y qué rol tienen.</w:t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Dirección del proyecto o actividad:</w:t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Cátedras/Áreas/Secretarías que intervienen:</w:t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Docentes: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Graduados:</w:t>
      </w:r>
    </w:p>
    <w:p w:rsidR="00000000" w:rsidDel="00000000" w:rsidP="00000000" w:rsidRDefault="00000000" w:rsidRPr="00000000" w14:paraId="00000031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Estudiantes:</w:t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Participantes de organizaciones o instituciones:</w:t>
      </w:r>
    </w:p>
    <w:p w:rsidR="00000000" w:rsidDel="00000000" w:rsidP="00000000" w:rsidRDefault="00000000" w:rsidRPr="00000000" w14:paraId="00000033">
      <w:pPr>
        <w:spacing w:after="0" w:line="240" w:lineRule="auto"/>
        <w:ind w:firstLine="72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b w:val="1"/>
          <w:sz w:val="28"/>
          <w:szCs w:val="28"/>
        </w:rPr>
      </w:pPr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10. Enfoque teórico y metodológico</w:t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Breve argumentación sobre los supuestos teóricos que fundamentan la intervención, y criterios que estructuran la estrategia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b w:val="1"/>
          <w:sz w:val="28"/>
          <w:szCs w:val="28"/>
        </w:rPr>
      </w:pPr>
      <w:bookmarkStart w:colFirst="0" w:colLast="0" w:name="_heading=h.tyjcwt" w:id="4"/>
      <w:bookmarkEnd w:id="4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11. Plan de Actividades</w:t>
      </w:r>
    </w:p>
    <w:p w:rsidR="00000000" w:rsidDel="00000000" w:rsidP="00000000" w:rsidRDefault="00000000" w:rsidRPr="00000000" w14:paraId="0000003A">
      <w:pPr>
        <w:spacing w:after="0" w:line="240" w:lineRule="auto"/>
        <w:ind w:left="141.73228346456688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Planificación inicial, con cambios y modificaciones surgidas a medida que avance la ejecución del proyecto.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sz w:val="24"/>
          <w:szCs w:val="24"/>
        </w:rPr>
      </w:pPr>
      <w:bookmarkStart w:colFirst="0" w:colLast="0" w:name="_heading=h.tyjcwt" w:id="4"/>
      <w:bookmarkEnd w:id="4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12. Carga horaria estipulada para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20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0"/>
        <w:jc w:val="both"/>
        <w:rPr>
          <w:rFonts w:ascii="Chivo" w:cs="Chivo" w:eastAsia="Chivo" w:hAnsi="Chivo"/>
          <w:i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i w:val="1"/>
          <w:sz w:val="24"/>
          <w:szCs w:val="24"/>
          <w:rtl w:val="0"/>
        </w:rPr>
        <w:t xml:space="preserve">Debe establecerse una carga horaria aproximada total y especificarse dentro de lo posible su distribución semanal.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ind w:left="141.73228346456688" w:firstLine="0"/>
        <w:jc w:val="both"/>
        <w:rPr>
          <w:rFonts w:ascii="Chivo" w:cs="Chivo" w:eastAsia="Chivo" w:hAnsi="Chivo"/>
          <w:sz w:val="24"/>
          <w:szCs w:val="24"/>
        </w:rPr>
      </w:pPr>
      <w:bookmarkStart w:colFirst="0" w:colLast="0" w:name="_heading=h.tyjcwt" w:id="4"/>
      <w:bookmarkEnd w:id="4"/>
      <w:r w:rsidDel="00000000" w:rsidR="00000000" w:rsidRPr="00000000">
        <w:rPr>
          <w:rFonts w:ascii="Chivo" w:cs="Chivo" w:eastAsia="Chivo" w:hAnsi="Chivo"/>
          <w:b w:val="1"/>
          <w:sz w:val="28"/>
          <w:szCs w:val="28"/>
          <w:rtl w:val="0"/>
        </w:rPr>
        <w:t xml:space="preserve">13. 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08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567" w:firstLine="0"/>
        <w:jc w:val="right"/>
        <w:rPr>
          <w:rFonts w:ascii="Chivo" w:cs="Chivo" w:eastAsia="Chivo" w:hAnsi="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40" w:lineRule="auto"/>
        <w:ind w:right="-569"/>
        <w:jc w:val="right"/>
        <w:rPr>
          <w:rFonts w:ascii="Chivo" w:cs="Chivo" w:eastAsia="Chivo" w:hAnsi="Chivo"/>
          <w:b w:val="1"/>
          <w:sz w:val="24"/>
          <w:szCs w:val="24"/>
        </w:rPr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418" w:left="85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ivo Black">
    <w:embedBold w:fontKey="{00000000-0000-0000-0000-000000000000}" r:id="rId5" w:subsetted="0"/>
    <w:embedBoldItalic w:fontKey="{00000000-0000-0000-0000-000000000000}" r:id="rId6" w:subsetted="0"/>
  </w:font>
  <w:font w:name="Chiv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82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1664970</wp:posOffset>
          </wp:positionH>
          <wp:positionV relativeFrom="paragraph">
            <wp:posOffset>13970</wp:posOffset>
          </wp:positionV>
          <wp:extent cx="3000375" cy="85725"/>
          <wp:effectExtent b="0" l="0" r="0" t="0"/>
          <wp:wrapSquare wrapText="bothSides" distB="0" distT="0" distL="114300" distR="114300"/>
          <wp:docPr descr="Pie_1-8" id="3" name="image2.png"/>
          <a:graphic>
            <a:graphicData uri="http://schemas.openxmlformats.org/drawingml/2006/picture">
              <pic:pic>
                <pic:nvPicPr>
                  <pic:cNvPr descr="Pie_1-8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0375" cy="85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-735647</wp:posOffset>
          </wp:positionH>
          <wp:positionV relativeFrom="paragraph">
            <wp:posOffset>114300</wp:posOffset>
          </wp:positionV>
          <wp:extent cx="7736523" cy="912947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322" l="0" r="0" t="25322"/>
                  <a:stretch>
                    <a:fillRect/>
                  </a:stretch>
                </pic:blipFill>
                <pic:spPr>
                  <a:xfrm>
                    <a:off x="0" y="0"/>
                    <a:ext cx="7736523" cy="9129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1.73228346456688" w:firstLine="60"/>
      </w:pPr>
      <w:rPr/>
    </w:lvl>
    <w:lvl w:ilvl="1">
      <w:start w:val="1"/>
      <w:numFmt w:val="decimal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5629"/>
    <w:rPr>
      <w:rFonts w:ascii="Calibri" w:cs="Calibri" w:eastAsia="Calibri" w:hAnsi="Calibri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0328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0328F"/>
  </w:style>
  <w:style w:type="paragraph" w:styleId="Piedepgina">
    <w:name w:val="footer"/>
    <w:basedOn w:val="Normal"/>
    <w:link w:val="PiedepginaCar"/>
    <w:uiPriority w:val="99"/>
    <w:unhideWhenUsed w:val="1"/>
    <w:rsid w:val="00F0328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0328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80D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80DF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Chivo-boldItalic.ttf"/><Relationship Id="rId9" Type="http://schemas.openxmlformats.org/officeDocument/2006/relationships/font" Target="fonts/Chivo-italic.ttf"/><Relationship Id="rId5" Type="http://schemas.openxmlformats.org/officeDocument/2006/relationships/font" Target="fonts/ChivoBlack-bold.ttf"/><Relationship Id="rId6" Type="http://schemas.openxmlformats.org/officeDocument/2006/relationships/font" Target="fonts/ChivoBlack-boldItalic.ttf"/><Relationship Id="rId7" Type="http://schemas.openxmlformats.org/officeDocument/2006/relationships/font" Target="fonts/Chivo-regular.ttf"/><Relationship Id="rId8" Type="http://schemas.openxmlformats.org/officeDocument/2006/relationships/font" Target="fonts/Chivo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pZWPCMKU1kbfphwsDOaZYjhBA==">AMUW2mV9Jm4OsDGK9BS+P6MTSyWbd85M2o39L7MVMjUUBDYL1QByAZdVi/w+/1WlIRfsGl7ahbcOGlWBJ6gVfA6kG7gukyqiAiJpapa4uTOMBrB7agEjgGGgMi88e/Ta/h73dqID25ehz6T0DUIANGPmBvdwOX9d2L1VJiQOgIU24ufqxzelSxRwDbaMAt39W7XKpqqldz3vlmOiX4HYBj68D4Uq8Ej7WgFTvCD615XziA16ngken4g=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2022-02-17T12:11:00Z</dcterms:created>
  <dc:creator>Usuario de Windows</dc:creator>
</cp:coreProperties>
</file>