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7CF2" w14:textId="77777777" w:rsidR="006E3B78" w:rsidRDefault="00FF6231" w:rsidP="00AE03FE">
      <w:pPr>
        <w:tabs>
          <w:tab w:val="left" w:leader="hyphen" w:pos="9072"/>
        </w:tabs>
        <w:ind w:left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3C8A68" wp14:editId="58967D04">
                <wp:simplePos x="0" y="0"/>
                <wp:positionH relativeFrom="column">
                  <wp:posOffset>3949065</wp:posOffset>
                </wp:positionH>
                <wp:positionV relativeFrom="paragraph">
                  <wp:posOffset>282575</wp:posOffset>
                </wp:positionV>
                <wp:extent cx="1602105" cy="816610"/>
                <wp:effectExtent l="77470" t="81280" r="63500" b="54610"/>
                <wp:wrapNone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2105" cy="8166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B72B5C" w14:textId="77777777" w:rsidR="00FF6231" w:rsidRDefault="00FF6231" w:rsidP="00FF6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News Gothic MT" w:hAnsi="News Gothic M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MAESTRIA EN ADMINISTRACION</w:t>
                            </w:r>
                          </w:p>
                          <w:p w14:paraId="4007446F" w14:textId="77777777" w:rsidR="00FF6231" w:rsidRDefault="00FF6231" w:rsidP="00FF6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News Gothic MT" w:hAnsi="News Gothic M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</w:p>
                          <w:p w14:paraId="71D93242" w14:textId="77777777" w:rsidR="00FF6231" w:rsidRDefault="00FF6231" w:rsidP="00FF62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News Gothic MT" w:hAnsi="News Gothic M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SERVICIOS DE ENFERMERIA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8A6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310.95pt;margin-top:22.25pt;width:126.15pt;height:6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" o:allowincell="f" filled="f" stroked="f">
                <o:lock v:ext="edit" shapetype="t"/>
                <v:textbox style="mso-fit-shape-to-text:t">
                  <w:txbxContent>
                    <w:p w14:paraId="5AB72B5C" w14:textId="77777777" w:rsidR="00FF6231" w:rsidRDefault="00FF6231" w:rsidP="00FF62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News Gothic MT" w:hAnsi="News Gothic M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MAESTRIA EN ADMINISTRACION</w:t>
                      </w:r>
                    </w:p>
                    <w:p w14:paraId="4007446F" w14:textId="77777777" w:rsidR="00FF6231" w:rsidRDefault="00FF6231" w:rsidP="00FF62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News Gothic MT" w:hAnsi="News Gothic M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</w:p>
                    <w:p w14:paraId="71D93242" w14:textId="77777777" w:rsidR="00FF6231" w:rsidRDefault="00FF6231" w:rsidP="00FF62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News Gothic MT" w:hAnsi="News Gothic M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SERVICIOS DE ENFERMERIA</w:t>
                      </w:r>
                    </w:p>
                  </w:txbxContent>
                </v:textbox>
              </v:shape>
            </w:pict>
          </mc:Fallback>
        </mc:AlternateContent>
      </w:r>
      <w:r w:rsidR="001036DF" w:rsidRPr="008B0663">
        <w:rPr>
          <w:rFonts w:ascii="Courier" w:hAnsi="Courier" w:cs="Courier"/>
          <w:b/>
          <w:bCs/>
          <w:noProof/>
        </w:rPr>
      </w:r>
      <w:r w:rsidR="001036DF" w:rsidRPr="008B0663">
        <w:rPr>
          <w:rFonts w:ascii="Courier" w:hAnsi="Courier" w:cs="Courier"/>
          <w:b/>
          <w:bCs/>
          <w:noProof/>
        </w:rPr>
        <w:object w:dxaOrig="2940" w:dyaOrig="2880" w14:anchorId="2046D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2.2pt" o:ole="">
            <v:imagedata r:id="rId7" o:title=""/>
          </v:shape>
          <o:OLEObject Type="Embed" ProgID="MSPhotoEd.3" ShapeID="_x0000_i1025" DrawAspect="Content" ObjectID="_1721656976" r:id="rId8"/>
        </w:object>
      </w:r>
    </w:p>
    <w:p w14:paraId="16DE32E6" w14:textId="77777777" w:rsidR="006E3B78" w:rsidRDefault="006E3B78" w:rsidP="00AE03FE">
      <w:pPr>
        <w:pStyle w:val="Encabezado"/>
        <w:tabs>
          <w:tab w:val="left" w:leader="hyphen" w:pos="9072"/>
        </w:tabs>
        <w:rPr>
          <w:rFonts w:cs="Times New Roman"/>
          <w:b/>
          <w:bCs/>
          <w:sz w:val="20"/>
          <w:szCs w:val="20"/>
        </w:rPr>
      </w:pPr>
    </w:p>
    <w:p w14:paraId="65535301" w14:textId="77777777" w:rsidR="006E3B78" w:rsidRDefault="006E3B78" w:rsidP="00AE03FE">
      <w:pPr>
        <w:pStyle w:val="Encabezado"/>
        <w:tabs>
          <w:tab w:val="left" w:leader="hyphen" w:pos="9072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FACULTAD DE CIENCIAS MEDICAS                        </w:t>
      </w:r>
    </w:p>
    <w:p w14:paraId="48A44912" w14:textId="77777777" w:rsidR="006E3B78" w:rsidRDefault="006E3B78" w:rsidP="00AE03FE">
      <w:pPr>
        <w:pStyle w:val="Encabezado"/>
        <w:tabs>
          <w:tab w:val="left" w:leader="hyphen" w:pos="9072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ESCUELA DE GRADUADOS</w:t>
      </w:r>
    </w:p>
    <w:p w14:paraId="61940D1B" w14:textId="77777777" w:rsidR="006E3B78" w:rsidRDefault="006E3B78" w:rsidP="00AE03FE">
      <w:pPr>
        <w:pStyle w:val="Encabezado"/>
        <w:tabs>
          <w:tab w:val="left" w:leader="hyphen" w:pos="9072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ESCUELA DE ENFERMERIA</w:t>
      </w:r>
    </w:p>
    <w:p w14:paraId="07C7AF49" w14:textId="77777777" w:rsidR="006E3B78" w:rsidRDefault="00FF6231" w:rsidP="00AE03FE">
      <w:pPr>
        <w:ind w:right="-851"/>
        <w:rPr>
          <w:sz w:val="16"/>
          <w:szCs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8C85C8" wp14:editId="21F523F2">
                <wp:simplePos x="0" y="0"/>
                <wp:positionH relativeFrom="column">
                  <wp:posOffset>17145</wp:posOffset>
                </wp:positionH>
                <wp:positionV relativeFrom="paragraph">
                  <wp:posOffset>7522210</wp:posOffset>
                </wp:positionV>
                <wp:extent cx="5943600" cy="0"/>
                <wp:effectExtent l="12700" t="6350" r="6350" b="12700"/>
                <wp:wrapNone/>
                <wp:docPr id="4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1296C" id="Conector recto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92.3pt" to="469.35pt,5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LcGQIAADI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" o:allowincell="f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470D008" wp14:editId="06E9A9F0">
                <wp:simplePos x="0" y="0"/>
                <wp:positionH relativeFrom="column">
                  <wp:posOffset>17145</wp:posOffset>
                </wp:positionH>
                <wp:positionV relativeFrom="paragraph">
                  <wp:posOffset>137795</wp:posOffset>
                </wp:positionV>
                <wp:extent cx="5943600" cy="0"/>
                <wp:effectExtent l="22225" t="22860" r="15875" b="24765"/>
                <wp:wrapNone/>
                <wp:docPr id="3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73E74" id="Conector recto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85pt" to="469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" o:allowincell="f" strokeweight="2.5pt">
                <v:stroke linestyle="thinThick"/>
              </v:line>
            </w:pict>
          </mc:Fallback>
        </mc:AlternateContent>
      </w:r>
    </w:p>
    <w:p w14:paraId="129C3B45" w14:textId="77777777" w:rsidR="006E3B78" w:rsidRDefault="006E3B78" w:rsidP="00AE03FE"/>
    <w:p w14:paraId="0E9A7EF1" w14:textId="77777777" w:rsidR="006E3B78" w:rsidRDefault="006E3B78" w:rsidP="00AE03FE"/>
    <w:p w14:paraId="580491DB" w14:textId="77777777" w:rsidR="006E3B78" w:rsidRDefault="006E3B78" w:rsidP="00AE03FE"/>
    <w:p w14:paraId="425C6223" w14:textId="77777777" w:rsidR="006E3B78" w:rsidRDefault="006E3B78" w:rsidP="00AE03FE"/>
    <w:p w14:paraId="6D2DC1E9" w14:textId="77777777" w:rsidR="006E3B78" w:rsidRDefault="006E3B78" w:rsidP="00AE03FE"/>
    <w:p w14:paraId="0F7508C0" w14:textId="77777777" w:rsidR="006E3B78" w:rsidRDefault="00FF6231" w:rsidP="00AE03F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29064C" wp14:editId="39E36E99">
                <wp:simplePos x="0" y="0"/>
                <wp:positionH relativeFrom="column">
                  <wp:posOffset>836930</wp:posOffset>
                </wp:positionH>
                <wp:positionV relativeFrom="paragraph">
                  <wp:posOffset>22225</wp:posOffset>
                </wp:positionV>
                <wp:extent cx="4297680" cy="640080"/>
                <wp:effectExtent l="99060" t="97155" r="22860" b="2476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2F3F4F0" w14:textId="77777777" w:rsidR="006E3B78" w:rsidRDefault="006E3B78" w:rsidP="00AE03FE">
                            <w:pPr>
                              <w:pStyle w:val="Textoindependiente"/>
                            </w:pPr>
                            <w:r>
                              <w:t xml:space="preserve">MAESTRIA EN ADMINISTRACION DE SERVICIOS </w:t>
                            </w:r>
                            <w:r>
                              <w:br/>
                              <w:t>DE ENFERMERIA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9064C" id="Cuadro de texto 4" o:spid="_x0000_s1027" type="#_x0000_t202" style="position:absolute;margin-left:65.9pt;margin-top:1.75pt;width:338.4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" o:allowincell="f" strokeweight="3pt">
                <v:stroke linestyle="thinThin"/>
                <v:shadow on="t" type="perspective" origin="-.5,-.5" offset="-6pt,-6pt" matrix=".75,,,.75"/>
                <v:textbox>
                  <w:txbxContent>
                    <w:p w14:paraId="62F3F4F0" w14:textId="77777777" w:rsidR="006E3B78" w:rsidRDefault="006E3B78" w:rsidP="00AE03FE">
                      <w:pPr>
                        <w:pStyle w:val="Textoindependiente"/>
                      </w:pPr>
                      <w:r>
                        <w:t xml:space="preserve">MAESTRIA EN ADMINISTRACION DE SERVICIOS </w:t>
                      </w:r>
                      <w:r>
                        <w:br/>
                        <w:t>DE ENFERMERIA</w:t>
                      </w:r>
                    </w:p>
                  </w:txbxContent>
                </v:textbox>
              </v:shape>
            </w:pict>
          </mc:Fallback>
        </mc:AlternateContent>
      </w:r>
    </w:p>
    <w:p w14:paraId="17DD6008" w14:textId="77777777" w:rsidR="006E3B78" w:rsidRDefault="006E3B78" w:rsidP="00AE03FE"/>
    <w:p w14:paraId="22B9C1D0" w14:textId="77777777" w:rsidR="006E3B78" w:rsidRDefault="006E3B78" w:rsidP="00AE03FE"/>
    <w:p w14:paraId="4B4D1729" w14:textId="77777777" w:rsidR="006E3B78" w:rsidRDefault="006E3B78" w:rsidP="00AE03FE">
      <w:pPr>
        <w:pStyle w:val="Ttulo1"/>
      </w:pPr>
    </w:p>
    <w:p w14:paraId="677E6E7D" w14:textId="77777777" w:rsidR="006E3B78" w:rsidRDefault="006E3B78" w:rsidP="00AE03FE">
      <w:pPr>
        <w:pStyle w:val="Ttulo1"/>
      </w:pPr>
    </w:p>
    <w:p w14:paraId="78618F24" w14:textId="77777777" w:rsidR="006E3B78" w:rsidRDefault="006E3B78" w:rsidP="00AE03FE">
      <w:pPr>
        <w:pStyle w:val="Ttulo1"/>
      </w:pPr>
    </w:p>
    <w:p w14:paraId="51BD6132" w14:textId="77777777" w:rsidR="006E3B78" w:rsidRDefault="006E3B78" w:rsidP="00AE03FE">
      <w:pPr>
        <w:pStyle w:val="Ttulo1"/>
      </w:pPr>
    </w:p>
    <w:p w14:paraId="6946A496" w14:textId="77777777" w:rsidR="006E3B78" w:rsidRDefault="006E3B78" w:rsidP="00AE03FE">
      <w:pPr>
        <w:pStyle w:val="Ttulo1"/>
      </w:pPr>
      <w:r>
        <w:t>PRESENTACION DE PROYECTO DE TRABAJO FINAL</w:t>
      </w:r>
    </w:p>
    <w:p w14:paraId="5624FE22" w14:textId="77777777" w:rsidR="006E3B78" w:rsidRDefault="006E3B78" w:rsidP="00AE03FE">
      <w:pPr>
        <w:jc w:val="center"/>
      </w:pPr>
    </w:p>
    <w:p w14:paraId="643650EA" w14:textId="77777777" w:rsidR="006E3B78" w:rsidRDefault="006E3B78" w:rsidP="005007F5">
      <w:pPr>
        <w:pStyle w:val="Sangradetextonormal"/>
        <w:rPr>
          <w:lang w:val="es-AR"/>
        </w:rPr>
      </w:pPr>
      <w:r>
        <w:t>Los proyectos para optar al título de Magister pueden tener dos modalidades:</w:t>
      </w:r>
      <w:r w:rsidRPr="005007F5">
        <w:rPr>
          <w:b/>
          <w:bCs/>
        </w:rPr>
        <w:t xml:space="preserve"> Estudio de Caso</w:t>
      </w:r>
      <w:r>
        <w:t xml:space="preserve"> o </w:t>
      </w:r>
      <w:r w:rsidRPr="005007F5">
        <w:rPr>
          <w:b/>
          <w:bCs/>
        </w:rPr>
        <w:t>Proyecto</w:t>
      </w:r>
      <w:r>
        <w:t xml:space="preserve">. El </w:t>
      </w:r>
      <w:r w:rsidRPr="005007F5">
        <w:rPr>
          <w:b/>
          <w:bCs/>
        </w:rPr>
        <w:t>Estudio de Caso</w:t>
      </w:r>
      <w:r>
        <w:t xml:space="preserve"> alude a la producción de conocimiento sistemático y en profundidad en torno a </w:t>
      </w:r>
      <w:r w:rsidRPr="005007F5">
        <w:rPr>
          <w:lang w:val="es-AR"/>
        </w:rPr>
        <w:t>una situación compleja enmarcada en un contexto organizacional, en el campo de cualquiera de las Dimensiones del Cuidado de Enfermería</w:t>
      </w:r>
      <w:r>
        <w:rPr>
          <w:lang w:val="es-AR"/>
        </w:rPr>
        <w:t xml:space="preserve">, a través de </w:t>
      </w:r>
      <w:r>
        <w:t xml:space="preserve">un </w:t>
      </w:r>
      <w:r w:rsidRPr="005007F5">
        <w:rPr>
          <w:lang w:val="es-AR"/>
        </w:rPr>
        <w:t>Proceso de investigación.</w:t>
      </w:r>
      <w:r>
        <w:rPr>
          <w:lang w:val="es-AR"/>
        </w:rPr>
        <w:t xml:space="preserve"> Así, e</w:t>
      </w:r>
      <w:r w:rsidRPr="005007F5">
        <w:rPr>
          <w:lang w:val="es-AR"/>
        </w:rPr>
        <w:t>l estudio de caso permite vincular los conocimientos teóricos con la problemática real de las organizaciones.</w:t>
      </w:r>
      <w:r>
        <w:rPr>
          <w:lang w:val="es-AR"/>
        </w:rPr>
        <w:t xml:space="preserve"> </w:t>
      </w:r>
    </w:p>
    <w:p w14:paraId="12CB16CC" w14:textId="77777777" w:rsidR="006E3B78" w:rsidRPr="004409D1" w:rsidRDefault="006E3B78" w:rsidP="004409D1">
      <w:pPr>
        <w:pStyle w:val="Sangradetextonormal"/>
        <w:rPr>
          <w:lang w:val="es-AR"/>
        </w:rPr>
      </w:pPr>
      <w:r>
        <w:rPr>
          <w:lang w:val="es-AR"/>
        </w:rPr>
        <w:t xml:space="preserve">Por su parte el </w:t>
      </w:r>
      <w:r w:rsidRPr="004409D1">
        <w:rPr>
          <w:b/>
          <w:bCs/>
          <w:lang w:val="es-AR"/>
        </w:rPr>
        <w:t>Proyecto</w:t>
      </w:r>
      <w:r>
        <w:rPr>
          <w:lang w:val="es-AR"/>
        </w:rPr>
        <w:t xml:space="preserve"> supone formular una propuesta de intervención a punto de partida de una problemática (</w:t>
      </w:r>
      <w:r w:rsidRPr="0036492E">
        <w:rPr>
          <w:i/>
          <w:iCs/>
          <w:lang w:val="es-AR"/>
        </w:rPr>
        <w:t>situación problema</w:t>
      </w:r>
      <w:r>
        <w:rPr>
          <w:lang w:val="es-AR"/>
        </w:rPr>
        <w:t xml:space="preserve">) identificada en un contexto organizacional. Dicha propuesta se expresa a través de la definición de un </w:t>
      </w:r>
      <w:r w:rsidRPr="004409D1">
        <w:rPr>
          <w:lang w:val="es-AR"/>
        </w:rPr>
        <w:t xml:space="preserve">conjunto de actividades </w:t>
      </w:r>
      <w:r>
        <w:rPr>
          <w:lang w:val="es-AR"/>
        </w:rPr>
        <w:t>encadenadas según</w:t>
      </w:r>
      <w:r w:rsidRPr="004409D1">
        <w:rPr>
          <w:lang w:val="es-AR"/>
        </w:rPr>
        <w:t xml:space="preserve"> una secuencia metodológica, articulada</w:t>
      </w:r>
      <w:r>
        <w:rPr>
          <w:lang w:val="es-AR"/>
        </w:rPr>
        <w:t>s</w:t>
      </w:r>
      <w:r w:rsidRPr="004409D1">
        <w:rPr>
          <w:lang w:val="es-AR"/>
        </w:rPr>
        <w:t xml:space="preserve"> entre sí, a fin de producir determinados bienes o servicios capaces de satisfacer necesidades o resolver problemas, dentro de los límites de un presupuesto y de un período de tiempo dados. </w:t>
      </w:r>
    </w:p>
    <w:p w14:paraId="14365845" w14:textId="77777777" w:rsidR="006E3B78" w:rsidRDefault="006E3B78" w:rsidP="005007F5">
      <w:pPr>
        <w:pStyle w:val="Sangradetextonormal"/>
        <w:rPr>
          <w:rFonts w:cs="Times New Roman"/>
        </w:rPr>
      </w:pPr>
    </w:p>
    <w:p w14:paraId="03E4FF79" w14:textId="77777777" w:rsidR="006E3B78" w:rsidRDefault="006E3B78" w:rsidP="00AE03FE">
      <w:pPr>
        <w:pStyle w:val="Sangradetextonormal"/>
      </w:pPr>
      <w:r>
        <w:t>Con la finalidad de orientar al postulante sobre los elementos que debería contener el Proyecto que se le solicita, se describen a continuación algunos de ellos, comunes a ambas modalidades de presentación posibles (Estudio de Caso o Proyecto). Cabe destacar que los ítems que se señalan no son excluyentes de otros que se quieran agregar.</w:t>
      </w:r>
    </w:p>
    <w:p w14:paraId="03298579" w14:textId="77777777" w:rsidR="006E3B78" w:rsidRDefault="006E3B78" w:rsidP="00AE03FE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AF2357E" w14:textId="77777777" w:rsidR="006E3B78" w:rsidRDefault="006E3B78" w:rsidP="00AE03F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Planteamiento del Problema:</w:t>
      </w:r>
    </w:p>
    <w:p w14:paraId="68FB0800" w14:textId="77777777" w:rsidR="006E3B78" w:rsidRDefault="006E3B78" w:rsidP="00AE03FE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016EE80E" w14:textId="77777777" w:rsidR="006E3B78" w:rsidRDefault="006E3B78" w:rsidP="00AE03FE">
      <w:pPr>
        <w:jc w:val="center"/>
      </w:pPr>
    </w:p>
    <w:p w14:paraId="16C924D3" w14:textId="77777777" w:rsidR="006E3B78" w:rsidRDefault="006E3B78" w:rsidP="00AE03FE">
      <w:pPr>
        <w:pStyle w:val="Piedepgina"/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trata de describir el problema/diagnóstico de situación problema que se quiere estudiar (o sobre el que se pretende intervenir) con la especificidad que pueda alcanzar en esta etapa preliminar. </w:t>
      </w:r>
    </w:p>
    <w:p w14:paraId="3D966DEC" w14:textId="77777777" w:rsidR="006E3B78" w:rsidRPr="00BA366F" w:rsidRDefault="006E3B78" w:rsidP="000235A5">
      <w:pPr>
        <w:pStyle w:val="Piedepgina"/>
        <w:ind w:firstLine="708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</w:rPr>
        <w:t xml:space="preserve">De hecho “plantear un problema” supone una delimitación mayor que “elegir un tema”. Supone describir </w:t>
      </w:r>
      <w:r w:rsidRPr="00BA366F">
        <w:rPr>
          <w:rFonts w:ascii="Arial" w:hAnsi="Arial" w:cs="Arial"/>
          <w:sz w:val="22"/>
          <w:szCs w:val="22"/>
          <w:lang w:val="es-AR"/>
        </w:rPr>
        <w:t xml:space="preserve">cuál es el contexto </w:t>
      </w:r>
      <w:r>
        <w:rPr>
          <w:rFonts w:ascii="Arial" w:hAnsi="Arial" w:cs="Arial"/>
          <w:sz w:val="22"/>
          <w:szCs w:val="22"/>
          <w:lang w:val="es-AR"/>
        </w:rPr>
        <w:t xml:space="preserve">en el que se desarrolla, </w:t>
      </w:r>
      <w:r w:rsidRPr="00BA366F">
        <w:rPr>
          <w:rFonts w:ascii="Arial" w:hAnsi="Arial" w:cs="Arial"/>
          <w:sz w:val="22"/>
          <w:szCs w:val="22"/>
          <w:lang w:val="es-AR"/>
        </w:rPr>
        <w:t>cuáles son l</w:t>
      </w:r>
      <w:r>
        <w:rPr>
          <w:rFonts w:ascii="Arial" w:hAnsi="Arial" w:cs="Arial"/>
          <w:sz w:val="22"/>
          <w:szCs w:val="22"/>
          <w:lang w:val="es-AR"/>
        </w:rPr>
        <w:t>a</w:t>
      </w:r>
      <w:r w:rsidRPr="00BA366F">
        <w:rPr>
          <w:rFonts w:ascii="Arial" w:hAnsi="Arial" w:cs="Arial"/>
          <w:sz w:val="22"/>
          <w:szCs w:val="22"/>
          <w:lang w:val="es-AR"/>
        </w:rPr>
        <w:t xml:space="preserve">s motivaciones que guían su preocupación por el tema, </w:t>
      </w:r>
      <w:r>
        <w:rPr>
          <w:rFonts w:ascii="Arial" w:hAnsi="Arial" w:cs="Arial"/>
          <w:sz w:val="22"/>
          <w:szCs w:val="22"/>
          <w:lang w:val="es-AR"/>
        </w:rPr>
        <w:t>cuál es la relevancia de estudiar/intervenir sobre ese problema, qué otros estudios/experiencias vinculados al problema se han desarrollado (</w:t>
      </w:r>
      <w:r w:rsidRPr="00BA366F">
        <w:rPr>
          <w:rFonts w:ascii="Arial" w:hAnsi="Arial" w:cs="Arial"/>
          <w:sz w:val="22"/>
          <w:szCs w:val="22"/>
          <w:lang w:val="es-AR"/>
        </w:rPr>
        <w:t>antecedentes</w:t>
      </w:r>
      <w:r>
        <w:rPr>
          <w:rFonts w:ascii="Arial" w:hAnsi="Arial" w:cs="Arial"/>
          <w:sz w:val="22"/>
          <w:szCs w:val="22"/>
          <w:lang w:val="es-AR"/>
        </w:rPr>
        <w:t xml:space="preserve"> o Estado del Arte)</w:t>
      </w:r>
      <w:r w:rsidRPr="00BA366F">
        <w:rPr>
          <w:rFonts w:ascii="Arial" w:hAnsi="Arial" w:cs="Arial"/>
          <w:sz w:val="22"/>
          <w:szCs w:val="22"/>
          <w:lang w:val="es-AR"/>
        </w:rPr>
        <w:t>, cuáles son los sujetos involucrados, cuáles son sus hipótesis o supuestos</w:t>
      </w:r>
      <w:r>
        <w:rPr>
          <w:rFonts w:ascii="Arial" w:hAnsi="Arial" w:cs="Arial"/>
          <w:sz w:val="22"/>
          <w:szCs w:val="22"/>
          <w:lang w:val="es-AR"/>
        </w:rPr>
        <w:t xml:space="preserve"> respecto del problema</w:t>
      </w:r>
      <w:r w:rsidRPr="00BA366F">
        <w:rPr>
          <w:rFonts w:ascii="Arial" w:hAnsi="Arial" w:cs="Arial"/>
          <w:sz w:val="22"/>
          <w:szCs w:val="22"/>
          <w:lang w:val="es-AR"/>
        </w:rPr>
        <w:t>.</w:t>
      </w:r>
    </w:p>
    <w:p w14:paraId="4F03CFB6" w14:textId="77777777" w:rsidR="006E3B78" w:rsidRDefault="006E3B78" w:rsidP="00AE03FE">
      <w:pPr>
        <w:pStyle w:val="Piedepgina"/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Supone ciertos interrogantes que den cuenta de diferentes relaciones que se pretenden indagar. Puede ayudar el hecho de explicitar las preguntas de la investigación.</w:t>
      </w:r>
    </w:p>
    <w:p w14:paraId="60445A86" w14:textId="77777777" w:rsidR="006E3B78" w:rsidRDefault="006E3B78" w:rsidP="0066478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51A59D" w14:textId="77777777" w:rsidR="006E3B78" w:rsidRDefault="006E3B78" w:rsidP="0066478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Objetivos  de la Investigación:</w:t>
      </w:r>
    </w:p>
    <w:p w14:paraId="0C4B5733" w14:textId="77777777" w:rsidR="006E3B78" w:rsidRDefault="006E3B78" w:rsidP="0066478A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415CE6DD" w14:textId="77777777" w:rsidR="006E3B78" w:rsidRDefault="006E3B78" w:rsidP="0066478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objetivos deben dar cuenta de lo que se intenta conocer, explorar, determinar o demostrar.</w:t>
      </w:r>
    </w:p>
    <w:p w14:paraId="241193FD" w14:textId="77777777" w:rsidR="006E3B78" w:rsidRDefault="006E3B78" w:rsidP="0066478A">
      <w:pPr>
        <w:pStyle w:val="Sangradetextonormal"/>
        <w:spacing w:before="120"/>
        <w:rPr>
          <w:rFonts w:cs="Times New Roman"/>
        </w:rPr>
      </w:pPr>
    </w:p>
    <w:p w14:paraId="5167135F" w14:textId="77777777" w:rsidR="006E3B78" w:rsidRDefault="006E3B78" w:rsidP="0066478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Propósito de la Investigación</w:t>
      </w:r>
    </w:p>
    <w:p w14:paraId="7A5F01C5" w14:textId="77777777" w:rsidR="006E3B78" w:rsidRDefault="006E3B78" w:rsidP="0066478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29D3CFBD" w14:textId="77777777" w:rsidR="006E3B78" w:rsidRDefault="006E3B78" w:rsidP="0066478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Debe explicitarse la justificación e importancia del estudio que se pretende realizar.</w:t>
      </w:r>
    </w:p>
    <w:p w14:paraId="3DD5522A" w14:textId="77777777" w:rsidR="006E3B78" w:rsidRDefault="006E3B78" w:rsidP="0066478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debe dar cuenta de “para qué” se quieren los resultados del estudio y cuál sería su  utilidad o impacto en el campo del conocimiento, de los servicios y/o de la docencia.</w:t>
      </w:r>
    </w:p>
    <w:p w14:paraId="3BBDDA31" w14:textId="77777777" w:rsidR="006E3B78" w:rsidRDefault="006E3B78" w:rsidP="0066478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7D6867D5" w14:textId="77777777" w:rsidR="006E3B78" w:rsidRDefault="006E3B78" w:rsidP="0066478A">
      <w:pPr>
        <w:spacing w:before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>
        <w:rPr>
          <w:rFonts w:ascii="Arial" w:hAnsi="Arial" w:cs="Arial"/>
          <w:b/>
          <w:bCs/>
          <w:sz w:val="22"/>
          <w:szCs w:val="22"/>
          <w:u w:val="single"/>
        </w:rPr>
        <w:t>Enfoque  metodológico.</w:t>
      </w:r>
    </w:p>
    <w:p w14:paraId="29645502" w14:textId="77777777" w:rsidR="006E3B78" w:rsidRDefault="006E3B78" w:rsidP="0066478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091E06AC" w14:textId="77777777" w:rsidR="006E3B78" w:rsidRDefault="006E3B78" w:rsidP="0066478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Supone precisar el tipo de abordaje que se propone para dar cuenta del problema de conocimiento (Estudio de Caso) o del Diagnóstico de Situación Problema (Proyecto), es decir, si se trata de un estudio cuantitativo, cualitativo o integrador de ambos enfoques, si se piensa en un estudio de carácter histórico, transversal, </w:t>
      </w:r>
      <w:r w:rsidRPr="000235A5">
        <w:rPr>
          <w:rFonts w:ascii="Arial" w:hAnsi="Arial" w:cs="Arial"/>
          <w:sz w:val="22"/>
          <w:szCs w:val="22"/>
        </w:rPr>
        <w:t>operacional</w:t>
      </w:r>
      <w:r>
        <w:rPr>
          <w:rFonts w:ascii="Arial" w:hAnsi="Arial" w:cs="Arial"/>
          <w:sz w:val="22"/>
          <w:szCs w:val="22"/>
        </w:rPr>
        <w:t>, etc.</w:t>
      </w:r>
    </w:p>
    <w:p w14:paraId="5FF298E6" w14:textId="77777777" w:rsidR="006E3B78" w:rsidRDefault="006E3B78" w:rsidP="0066478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cuanto a la información que habría de obtenerse deberá especificarse el tipo de documentación a consultar si se piensa trabajar con datos secundarios, si se aplicarán encuestas, entrevistas, etc. y el ámbito en que se inscribe el estudio, como por ejemplo una institución, determinado departamento o servicio, grupo poblacional, consultantes a un servicio o efector de salud, etc.</w:t>
      </w:r>
    </w:p>
    <w:p w14:paraId="78E09408" w14:textId="77777777" w:rsidR="006E3B78" w:rsidRDefault="006E3B78" w:rsidP="0066478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debe p</w:t>
      </w:r>
      <w:r w:rsidRPr="000235A5">
        <w:rPr>
          <w:rFonts w:ascii="Arial" w:hAnsi="Arial" w:cs="Arial"/>
          <w:sz w:val="22"/>
          <w:szCs w:val="22"/>
        </w:rPr>
        <w:t xml:space="preserve">resentar </w:t>
      </w:r>
      <w:r>
        <w:rPr>
          <w:rFonts w:ascii="Arial" w:hAnsi="Arial" w:cs="Arial"/>
          <w:sz w:val="22"/>
          <w:szCs w:val="22"/>
        </w:rPr>
        <w:t xml:space="preserve">la descripción de las </w:t>
      </w:r>
      <w:r w:rsidRPr="000235A5">
        <w:rPr>
          <w:rFonts w:ascii="Arial" w:hAnsi="Arial" w:cs="Arial"/>
          <w:sz w:val="22"/>
          <w:szCs w:val="22"/>
        </w:rPr>
        <w:t xml:space="preserve">técnicas e instrumentos </w:t>
      </w:r>
      <w:r>
        <w:rPr>
          <w:rFonts w:ascii="Arial" w:hAnsi="Arial" w:cs="Arial"/>
          <w:sz w:val="22"/>
          <w:szCs w:val="22"/>
        </w:rPr>
        <w:t xml:space="preserve">que se van a </w:t>
      </w:r>
      <w:r w:rsidRPr="000235A5">
        <w:rPr>
          <w:rFonts w:ascii="Arial" w:hAnsi="Arial" w:cs="Arial"/>
          <w:sz w:val="22"/>
          <w:szCs w:val="22"/>
        </w:rPr>
        <w:t>utilizar</w:t>
      </w:r>
      <w:r>
        <w:rPr>
          <w:rFonts w:ascii="Arial" w:hAnsi="Arial" w:cs="Arial"/>
          <w:sz w:val="22"/>
          <w:szCs w:val="22"/>
        </w:rPr>
        <w:t xml:space="preserve">. En el caso de investigaciones cuantitativas se debe presentar la operacionalización de las variables. Si se tratara de una investigación cualitativa se deben describir las categorías de análisis apriorísticas. </w:t>
      </w:r>
    </w:p>
    <w:p w14:paraId="5A9BE6FF" w14:textId="77777777" w:rsidR="006E3B78" w:rsidRPr="008E11B6" w:rsidRDefault="006E3B78" w:rsidP="0066478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Anexos se deben incluir los modelos de instrumentos. Si la investigación fuera cuantitativa: cuestionarios, escala de opiniones, listas de control, etc. Si la investigación fuera cualitativa: </w:t>
      </w:r>
      <w:r>
        <w:rPr>
          <w:rFonts w:ascii="Arial" w:hAnsi="Arial" w:cs="Arial"/>
          <w:sz w:val="22"/>
          <w:szCs w:val="22"/>
          <w:lang w:val="es-AR"/>
        </w:rPr>
        <w:t>guía</w:t>
      </w:r>
      <w:r>
        <w:rPr>
          <w:rFonts w:ascii="Arial" w:hAnsi="Arial" w:cs="Arial"/>
          <w:sz w:val="22"/>
          <w:szCs w:val="22"/>
        </w:rPr>
        <w:t xml:space="preserve"> de preguntas, ítems de observación, otros recursos para la recolección de la información.</w:t>
      </w:r>
    </w:p>
    <w:p w14:paraId="29F9BAA7" w14:textId="77777777" w:rsidR="006E3B78" w:rsidRDefault="006E3B78" w:rsidP="0066478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cuanto a la </w:t>
      </w:r>
      <w:r w:rsidRPr="000235A5">
        <w:rPr>
          <w:rFonts w:ascii="Arial" w:hAnsi="Arial" w:cs="Arial"/>
          <w:sz w:val="22"/>
          <w:szCs w:val="22"/>
        </w:rPr>
        <w:t>presentación formal</w:t>
      </w:r>
      <w:r>
        <w:rPr>
          <w:rFonts w:ascii="Arial" w:hAnsi="Arial" w:cs="Arial"/>
          <w:sz w:val="22"/>
          <w:szCs w:val="22"/>
        </w:rPr>
        <w:t xml:space="preserve"> del proyecto se sugiere:</w:t>
      </w:r>
    </w:p>
    <w:p w14:paraId="6C7A4F5D" w14:textId="77777777" w:rsidR="006E3B78" w:rsidRDefault="006E3B78" w:rsidP="0066478A">
      <w:pPr>
        <w:numPr>
          <w:ilvl w:val="0"/>
          <w:numId w:val="1"/>
        </w:numPr>
        <w:tabs>
          <w:tab w:val="clear" w:pos="360"/>
          <w:tab w:val="num" w:pos="1069"/>
        </w:tabs>
        <w:spacing w:before="120"/>
        <w:ind w:left="10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documento debe contar con una carátula en la que se consigna el título del proyecto, apellido y nombres del postulante y </w:t>
      </w:r>
      <w:r>
        <w:rPr>
          <w:rFonts w:ascii="Arial" w:hAnsi="Arial" w:cs="Arial"/>
          <w:i/>
          <w:iCs/>
          <w:sz w:val="22"/>
          <w:szCs w:val="22"/>
        </w:rPr>
        <w:t>fecha</w:t>
      </w:r>
      <w:r>
        <w:rPr>
          <w:rFonts w:ascii="Arial" w:hAnsi="Arial" w:cs="Arial"/>
          <w:sz w:val="22"/>
          <w:szCs w:val="22"/>
        </w:rPr>
        <w:t xml:space="preserve"> de la presentación, además del </w:t>
      </w:r>
      <w:r>
        <w:rPr>
          <w:rFonts w:ascii="Arial" w:hAnsi="Arial" w:cs="Arial"/>
          <w:i/>
          <w:iCs/>
          <w:sz w:val="22"/>
          <w:szCs w:val="22"/>
        </w:rPr>
        <w:t>nombre del Director de Tesis.</w:t>
      </w:r>
    </w:p>
    <w:p w14:paraId="2B43938E" w14:textId="77777777" w:rsidR="006E3B78" w:rsidRPr="000235A5" w:rsidRDefault="006E3B78" w:rsidP="0066478A">
      <w:pPr>
        <w:numPr>
          <w:ilvl w:val="0"/>
          <w:numId w:val="1"/>
        </w:numPr>
        <w:tabs>
          <w:tab w:val="clear" w:pos="360"/>
          <w:tab w:val="num" w:pos="1069"/>
        </w:tabs>
        <w:spacing w:before="120"/>
        <w:ind w:left="1069"/>
        <w:jc w:val="both"/>
        <w:rPr>
          <w:rFonts w:ascii="Arial" w:hAnsi="Arial" w:cs="Arial"/>
          <w:sz w:val="22"/>
          <w:szCs w:val="22"/>
        </w:rPr>
      </w:pPr>
      <w:r w:rsidRPr="000235A5">
        <w:rPr>
          <w:rFonts w:ascii="Arial" w:hAnsi="Arial" w:cs="Arial"/>
          <w:sz w:val="22"/>
          <w:szCs w:val="22"/>
        </w:rPr>
        <w:t>El texto del proyecto debe contener como mínimo 1</w:t>
      </w:r>
      <w:r>
        <w:rPr>
          <w:rFonts w:ascii="Arial" w:hAnsi="Arial" w:cs="Arial"/>
          <w:sz w:val="22"/>
          <w:szCs w:val="22"/>
        </w:rPr>
        <w:t>5</w:t>
      </w:r>
      <w:r w:rsidRPr="000235A5">
        <w:rPr>
          <w:rFonts w:ascii="Arial" w:hAnsi="Arial" w:cs="Arial"/>
          <w:sz w:val="22"/>
          <w:szCs w:val="22"/>
        </w:rPr>
        <w:t xml:space="preserve"> páginas mecanografiadas o en procesador de texto, a doble espacio.</w:t>
      </w:r>
    </w:p>
    <w:p w14:paraId="5A80704C" w14:textId="77777777" w:rsidR="006E3B78" w:rsidRPr="000235A5" w:rsidRDefault="006E3B78" w:rsidP="0066478A">
      <w:pPr>
        <w:numPr>
          <w:ilvl w:val="0"/>
          <w:numId w:val="1"/>
        </w:numPr>
        <w:tabs>
          <w:tab w:val="clear" w:pos="360"/>
          <w:tab w:val="num" w:pos="1069"/>
        </w:tabs>
        <w:spacing w:before="120"/>
        <w:ind w:left="1069"/>
        <w:jc w:val="both"/>
        <w:rPr>
          <w:rFonts w:ascii="Arial" w:hAnsi="Arial" w:cs="Arial"/>
          <w:sz w:val="22"/>
          <w:szCs w:val="22"/>
        </w:rPr>
      </w:pPr>
      <w:r w:rsidRPr="000235A5">
        <w:rPr>
          <w:rFonts w:ascii="Arial" w:hAnsi="Arial" w:cs="Arial"/>
          <w:sz w:val="22"/>
          <w:szCs w:val="22"/>
        </w:rPr>
        <w:t xml:space="preserve">El </w:t>
      </w:r>
      <w:r w:rsidRPr="000235A5">
        <w:rPr>
          <w:rFonts w:ascii="Arial" w:hAnsi="Arial" w:cs="Arial"/>
          <w:i/>
          <w:iCs/>
          <w:sz w:val="22"/>
          <w:szCs w:val="22"/>
        </w:rPr>
        <w:t>material bibliográfico</w:t>
      </w:r>
      <w:r w:rsidRPr="000235A5">
        <w:rPr>
          <w:rFonts w:ascii="Arial" w:hAnsi="Arial" w:cs="Arial"/>
          <w:sz w:val="22"/>
          <w:szCs w:val="22"/>
        </w:rPr>
        <w:t xml:space="preserve"> consultado será consignado en hojas anexas al documento, siguiendo alguna de las Normas de redacción internacionales.</w:t>
      </w:r>
    </w:p>
    <w:p w14:paraId="0C60F8EA" w14:textId="77777777" w:rsidR="006E3B78" w:rsidRDefault="006E3B78" w:rsidP="0066478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7F39F2A9" w14:textId="77777777" w:rsidR="006E3B78" w:rsidRDefault="006E3B78" w:rsidP="0066478A">
      <w:pPr>
        <w:jc w:val="center"/>
      </w:pPr>
    </w:p>
    <w:p w14:paraId="6D1F2C70" w14:textId="77777777" w:rsidR="006E3B78" w:rsidRDefault="006E3B78" w:rsidP="0066478A">
      <w:pPr>
        <w:pStyle w:val="Piedepgina"/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5FF8A605" w14:textId="77777777" w:rsidR="006E3B78" w:rsidRDefault="006E3B78" w:rsidP="0066478A"/>
    <w:p w14:paraId="6105E5DB" w14:textId="77777777" w:rsidR="006E3B78" w:rsidRDefault="006E3B78" w:rsidP="0066478A"/>
    <w:p w14:paraId="3A4FECCF" w14:textId="77777777" w:rsidR="006E3B78" w:rsidRDefault="006E3B78"/>
    <w:sectPr w:rsidR="006E3B78" w:rsidSect="006425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851" w:left="1418" w:header="72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A675" w14:textId="77777777" w:rsidR="008211DF" w:rsidRDefault="008211DF">
      <w:r>
        <w:separator/>
      </w:r>
    </w:p>
  </w:endnote>
  <w:endnote w:type="continuationSeparator" w:id="0">
    <w:p w14:paraId="57C8024E" w14:textId="77777777" w:rsidR="008211DF" w:rsidRDefault="0082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969B" w14:textId="77777777" w:rsidR="006E3B78" w:rsidRDefault="006E3B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A64F" w14:textId="77777777" w:rsidR="006E3B78" w:rsidRDefault="006E3B78">
    <w:pPr>
      <w:pStyle w:val="Piedepgina"/>
      <w:rPr>
        <w:rFonts w:ascii="Arial" w:hAnsi="Arial" w:cs="Arial"/>
        <w:sz w:val="16"/>
        <w:szCs w:val="16"/>
        <w:lang w:val="es-AR"/>
      </w:rPr>
    </w:pPr>
  </w:p>
  <w:p w14:paraId="7EADEFB3" w14:textId="77777777" w:rsidR="006E3B78" w:rsidRDefault="00FF6231">
    <w:pPr>
      <w:pStyle w:val="Piedepgina"/>
      <w:rPr>
        <w:rFonts w:ascii="Arial" w:hAnsi="Arial" w:cs="Arial"/>
        <w:sz w:val="16"/>
        <w:szCs w:val="16"/>
        <w:lang w:val="es-AR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4BE6C4" wp14:editId="2FE0B61C">
              <wp:simplePos x="0" y="0"/>
              <wp:positionH relativeFrom="column">
                <wp:posOffset>108585</wp:posOffset>
              </wp:positionH>
              <wp:positionV relativeFrom="paragraph">
                <wp:posOffset>50165</wp:posOffset>
              </wp:positionV>
              <wp:extent cx="769620" cy="457200"/>
              <wp:effectExtent l="75565" t="66675" r="78740" b="7620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69620" cy="4572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2055AD" w14:textId="77777777" w:rsidR="00FF6231" w:rsidRDefault="00FF6231" w:rsidP="00FF62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808080"/>
                              <w:spacing w:val="32"/>
                              <w:sz w:val="16"/>
                              <w:szCs w:val="16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Escuela</w:t>
                          </w:r>
                        </w:p>
                        <w:p w14:paraId="42838F69" w14:textId="77777777" w:rsidR="00FF6231" w:rsidRDefault="00FF6231" w:rsidP="00FF62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808080"/>
                              <w:spacing w:val="32"/>
                              <w:sz w:val="16"/>
                              <w:szCs w:val="16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de </w:t>
                          </w:r>
                        </w:p>
                        <w:p w14:paraId="4C218683" w14:textId="77777777" w:rsidR="00FF6231" w:rsidRDefault="00FF6231" w:rsidP="00FF623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808080"/>
                              <w:spacing w:val="32"/>
                              <w:sz w:val="16"/>
                              <w:szCs w:val="16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Enfermeria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BE6C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8" type="#_x0000_t202" style="position:absolute;margin-left:8.55pt;margin-top:3.95pt;width:60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" o:allowincell="f" filled="f" stroked="f">
              <o:lock v:ext="edit" shapetype="t"/>
              <v:textbox style="mso-fit-shape-to-text:t">
                <w:txbxContent>
                  <w:p w14:paraId="1B2055AD" w14:textId="77777777" w:rsidR="00FF6231" w:rsidRDefault="00FF6231" w:rsidP="00FF623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808080"/>
                        <w:spacing w:val="32"/>
                        <w:sz w:val="16"/>
                        <w:szCs w:val="16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Escuela</w:t>
                    </w:r>
                  </w:p>
                  <w:p w14:paraId="42838F69" w14:textId="77777777" w:rsidR="00FF6231" w:rsidRDefault="00FF6231" w:rsidP="00FF623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808080"/>
                        <w:spacing w:val="32"/>
                        <w:sz w:val="16"/>
                        <w:szCs w:val="16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de </w:t>
                    </w:r>
                  </w:p>
                  <w:p w14:paraId="4C218683" w14:textId="77777777" w:rsidR="00FF6231" w:rsidRDefault="00FF6231" w:rsidP="00FF623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>
                      <w:rPr>
                        <w:rFonts w:ascii="Arial Narrow" w:hAnsi="Arial Narrow"/>
                        <w:color w:val="808080"/>
                        <w:spacing w:val="32"/>
                        <w:sz w:val="16"/>
                        <w:szCs w:val="16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Enfermeria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6E3B78">
      <w:rPr>
        <w:rFonts w:ascii="Arial" w:hAnsi="Arial" w:cs="Arial"/>
        <w:sz w:val="16"/>
        <w:szCs w:val="16"/>
        <w:lang w:val="es-AR"/>
      </w:rPr>
      <w:t xml:space="preserve">                                     – San Lorenzo 2917 –       </w:t>
    </w:r>
    <w:r w:rsidR="006E3B78">
      <w:rPr>
        <w:rFonts w:ascii="Arial" w:hAnsi="Arial" w:cs="Arial"/>
        <w:sz w:val="16"/>
        <w:szCs w:val="16"/>
        <w:lang w:val="es-AR"/>
      </w:rPr>
      <w:t>Cod.Postal: 2000 ROSARIO –Pcia. Santa Fe</w:t>
    </w:r>
  </w:p>
  <w:p w14:paraId="11DD62E1" w14:textId="77777777" w:rsidR="006E3B78" w:rsidRDefault="006E3B78">
    <w:pPr>
      <w:pStyle w:val="Piedepgina"/>
      <w:rPr>
        <w:rFonts w:ascii="Arial" w:hAnsi="Arial" w:cs="Arial"/>
        <w:sz w:val="22"/>
        <w:szCs w:val="22"/>
        <w:lang w:val="es-AR"/>
      </w:rPr>
    </w:pPr>
    <w:r>
      <w:rPr>
        <w:rFonts w:ascii="Arial" w:hAnsi="Arial" w:cs="Arial"/>
        <w:sz w:val="16"/>
        <w:szCs w:val="16"/>
        <w:lang w:val="es-AR"/>
      </w:rPr>
      <w:t xml:space="preserve">                                        E-mail: maestriaadministracion@fmedic.unr.edu.ar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7528" w14:textId="77777777" w:rsidR="006E3B78" w:rsidRDefault="006E3B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4002" w14:textId="77777777" w:rsidR="008211DF" w:rsidRDefault="008211DF">
      <w:r>
        <w:separator/>
      </w:r>
    </w:p>
  </w:footnote>
  <w:footnote w:type="continuationSeparator" w:id="0">
    <w:p w14:paraId="2456590E" w14:textId="77777777" w:rsidR="008211DF" w:rsidRDefault="0082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9FCC" w14:textId="77777777" w:rsidR="006E3B78" w:rsidRDefault="006E3B78">
    <w:pPr>
      <w:pStyle w:val="Encabezado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8B4C" w14:textId="77777777" w:rsidR="006E3B78" w:rsidRDefault="006E3B78">
    <w:pPr>
      <w:pStyle w:val="Encabezado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F02B" w14:textId="77777777" w:rsidR="006E3B78" w:rsidRDefault="006E3B78">
    <w:pPr>
      <w:pStyle w:val="Encabezad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79B8"/>
    <w:multiLevelType w:val="hybridMultilevel"/>
    <w:tmpl w:val="A69069C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05313E"/>
    <w:multiLevelType w:val="hybridMultilevel"/>
    <w:tmpl w:val="2C4010CC"/>
    <w:lvl w:ilvl="0" w:tplc="F6BC3F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FB1DF8"/>
    <w:multiLevelType w:val="hybridMultilevel"/>
    <w:tmpl w:val="DCD0B79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140DDC"/>
    <w:multiLevelType w:val="hybridMultilevel"/>
    <w:tmpl w:val="AAECA82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0E6B91"/>
    <w:multiLevelType w:val="singleLevel"/>
    <w:tmpl w:val="3662A6A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7E0012E6"/>
    <w:multiLevelType w:val="hybridMultilevel"/>
    <w:tmpl w:val="45AC44C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4408853">
    <w:abstractNumId w:val="4"/>
  </w:num>
  <w:num w:numId="2" w16cid:durableId="2094624468">
    <w:abstractNumId w:val="1"/>
  </w:num>
  <w:num w:numId="3" w16cid:durableId="923881717">
    <w:abstractNumId w:val="0"/>
  </w:num>
  <w:num w:numId="4" w16cid:durableId="2126729826">
    <w:abstractNumId w:val="2"/>
  </w:num>
  <w:num w:numId="5" w16cid:durableId="1537037048">
    <w:abstractNumId w:val="3"/>
  </w:num>
  <w:num w:numId="6" w16cid:durableId="1121650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FE"/>
    <w:rsid w:val="00005818"/>
    <w:rsid w:val="000235A5"/>
    <w:rsid w:val="0005134D"/>
    <w:rsid w:val="001036DF"/>
    <w:rsid w:val="00134E5A"/>
    <w:rsid w:val="0014294E"/>
    <w:rsid w:val="00276F84"/>
    <w:rsid w:val="00285700"/>
    <w:rsid w:val="002C0F64"/>
    <w:rsid w:val="0036492E"/>
    <w:rsid w:val="003D25FE"/>
    <w:rsid w:val="004409D1"/>
    <w:rsid w:val="00484841"/>
    <w:rsid w:val="005007F5"/>
    <w:rsid w:val="00561E29"/>
    <w:rsid w:val="00564E3B"/>
    <w:rsid w:val="00587412"/>
    <w:rsid w:val="005E720A"/>
    <w:rsid w:val="00642527"/>
    <w:rsid w:val="0066478A"/>
    <w:rsid w:val="0066691C"/>
    <w:rsid w:val="006E3B78"/>
    <w:rsid w:val="00717DE3"/>
    <w:rsid w:val="007747E4"/>
    <w:rsid w:val="00784065"/>
    <w:rsid w:val="008211DF"/>
    <w:rsid w:val="00825A2B"/>
    <w:rsid w:val="008B0663"/>
    <w:rsid w:val="008E11B6"/>
    <w:rsid w:val="00953CEB"/>
    <w:rsid w:val="009E4B94"/>
    <w:rsid w:val="00A82F37"/>
    <w:rsid w:val="00A92F03"/>
    <w:rsid w:val="00AC044B"/>
    <w:rsid w:val="00AC0A4C"/>
    <w:rsid w:val="00AC6B2C"/>
    <w:rsid w:val="00AE03FE"/>
    <w:rsid w:val="00BA366F"/>
    <w:rsid w:val="00BF3EB0"/>
    <w:rsid w:val="00C2138F"/>
    <w:rsid w:val="00C4313F"/>
    <w:rsid w:val="00C479BD"/>
    <w:rsid w:val="00C808A1"/>
    <w:rsid w:val="00D82345"/>
    <w:rsid w:val="00E10BA9"/>
    <w:rsid w:val="00E40F42"/>
    <w:rsid w:val="00E75D68"/>
    <w:rsid w:val="00FC64C7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896C542"/>
  <w15:docId w15:val="{10A7AFE4-2750-4F01-AFD8-495EC19F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FE"/>
    <w:rPr>
      <w:rFonts w:ascii="Times New Roman" w:eastAsia="Times New Roman" w:hAnsi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E03FE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AE03FE"/>
    <w:rPr>
      <w:rFonts w:ascii="Times New Roman" w:hAnsi="Times New Roman" w:cs="Times New Roman"/>
      <w:b/>
      <w:bCs/>
      <w:sz w:val="20"/>
      <w:szCs w:val="20"/>
      <w:lang w:val="es-ES" w:eastAsia="es-AR"/>
    </w:rPr>
  </w:style>
  <w:style w:type="paragraph" w:styleId="Encabezado">
    <w:name w:val="header"/>
    <w:basedOn w:val="Normal"/>
    <w:link w:val="EncabezadoCar"/>
    <w:uiPriority w:val="99"/>
    <w:rsid w:val="00AE03FE"/>
    <w:pPr>
      <w:tabs>
        <w:tab w:val="center" w:pos="4419"/>
        <w:tab w:val="right" w:pos="8838"/>
      </w:tabs>
    </w:pPr>
    <w:rPr>
      <w:rFonts w:ascii="Arial" w:hAnsi="Arial" w:cs="Arial"/>
      <w:sz w:val="22"/>
      <w:szCs w:val="22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E03FE"/>
    <w:rPr>
      <w:rFonts w:ascii="Arial" w:hAnsi="Arial" w:cs="Arial"/>
      <w:sz w:val="20"/>
      <w:szCs w:val="20"/>
      <w:lang w:val="es-ES_tradnl" w:eastAsia="es-AR"/>
    </w:rPr>
  </w:style>
  <w:style w:type="character" w:styleId="Refdecomentario">
    <w:name w:val="annotation reference"/>
    <w:basedOn w:val="Fuentedeprrafopredeter"/>
    <w:uiPriority w:val="99"/>
    <w:semiHidden/>
    <w:rsid w:val="00AE03FE"/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AE03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3FE"/>
    <w:rPr>
      <w:rFonts w:ascii="Times New Roman" w:hAnsi="Times New Roman" w:cs="Times New Roman"/>
      <w:sz w:val="20"/>
      <w:szCs w:val="20"/>
      <w:lang w:val="es-ES" w:eastAsia="es-AR"/>
    </w:rPr>
  </w:style>
  <w:style w:type="paragraph" w:styleId="Textoindependiente">
    <w:name w:val="Body Text"/>
    <w:basedOn w:val="Normal"/>
    <w:link w:val="TextoindependienteCar"/>
    <w:uiPriority w:val="99"/>
    <w:rsid w:val="00AE03FE"/>
    <w:pPr>
      <w:jc w:val="center"/>
    </w:pPr>
    <w:rPr>
      <w:b/>
      <w:bCs/>
      <w:sz w:val="24"/>
      <w:szCs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03FE"/>
    <w:rPr>
      <w:rFonts w:ascii="Times New Roman" w:hAnsi="Times New Roman" w:cs="Times New Roman"/>
      <w:b/>
      <w:bCs/>
      <w:sz w:val="20"/>
      <w:szCs w:val="20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rsid w:val="00AE03FE"/>
    <w:pPr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E03FE"/>
    <w:rPr>
      <w:rFonts w:ascii="Arial" w:hAnsi="Arial" w:cs="Arial"/>
      <w:sz w:val="20"/>
      <w:szCs w:val="20"/>
      <w:lang w:val="es-ES" w:eastAsia="es-AR"/>
    </w:rPr>
  </w:style>
  <w:style w:type="paragraph" w:styleId="NormalWeb">
    <w:name w:val="Normal (Web)"/>
    <w:basedOn w:val="Normal"/>
    <w:uiPriority w:val="99"/>
    <w:semiHidden/>
    <w:rsid w:val="005007F5"/>
    <w:pPr>
      <w:spacing w:before="100" w:beforeAutospacing="1" w:after="100" w:afterAutospacing="1"/>
    </w:pPr>
    <w:rPr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500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7F5"/>
    <w:rPr>
      <w:rFonts w:ascii="Tahoma" w:hAnsi="Tahoma" w:cs="Tahoma"/>
      <w:sz w:val="16"/>
      <w:szCs w:val="16"/>
      <w:lang w:val="es-ES" w:eastAsia="es-AR"/>
    </w:rPr>
  </w:style>
  <w:style w:type="paragraph" w:styleId="Textocomentario">
    <w:name w:val="annotation text"/>
    <w:basedOn w:val="Normal"/>
    <w:link w:val="TextocomentarioCar"/>
    <w:uiPriority w:val="99"/>
    <w:semiHidden/>
    <w:rsid w:val="0066478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478A"/>
    <w:rPr>
      <w:rFonts w:ascii="Times New Roman" w:hAnsi="Times New Roman" w:cs="Times New Roman"/>
      <w:sz w:val="20"/>
      <w:szCs w:val="20"/>
      <w:lang w:val="es-E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647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78A"/>
    <w:rPr>
      <w:rFonts w:ascii="Times New Roman" w:hAnsi="Times New Roman" w:cs="Times New Roman"/>
      <w:b/>
      <w:bCs/>
      <w:sz w:val="20"/>
      <w:szCs w:val="20"/>
      <w:lang w:val="es-ES" w:eastAsia="es-AR"/>
    </w:rPr>
  </w:style>
  <w:style w:type="paragraph" w:styleId="Prrafodelista">
    <w:name w:val="List Paragraph"/>
    <w:basedOn w:val="Normal"/>
    <w:uiPriority w:val="99"/>
    <w:qFormat/>
    <w:rsid w:val="00C2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Propietario</dc:creator>
  <cp:keywords/>
  <dc:description/>
  <cp:lastModifiedBy>Usuario invitado</cp:lastModifiedBy>
  <cp:revision>2</cp:revision>
  <cp:lastPrinted>2018-03-15T10:48:00Z</cp:lastPrinted>
  <dcterms:created xsi:type="dcterms:W3CDTF">2022-08-10T20:17:00Z</dcterms:created>
  <dcterms:modified xsi:type="dcterms:W3CDTF">2022-08-10T20:17:00Z</dcterms:modified>
</cp:coreProperties>
</file>