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71" w:rsidRPr="00B1359D" w:rsidRDefault="001902D1" w:rsidP="00B3408B">
      <w:pPr>
        <w:pStyle w:val="Standard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TESIS EN CURSO</w:t>
      </w:r>
      <w:r w:rsidR="0087570A">
        <w:rPr>
          <w:rFonts w:ascii="Arial" w:hAnsi="Arial" w:cs="Arial"/>
          <w:sz w:val="18"/>
          <w:szCs w:val="18"/>
        </w:rPr>
        <w:t xml:space="preserve"> (AÑO 2023</w:t>
      </w:r>
      <w:r w:rsidR="00B049AB">
        <w:rPr>
          <w:rFonts w:ascii="Arial" w:hAnsi="Arial" w:cs="Arial"/>
          <w:sz w:val="18"/>
          <w:szCs w:val="18"/>
        </w:rPr>
        <w:t>)</w:t>
      </w:r>
    </w:p>
    <w:p w:rsidR="00385BC4" w:rsidRPr="00B1359D" w:rsidRDefault="00385BC4" w:rsidP="00FC1971">
      <w:pPr>
        <w:pStyle w:val="Standard"/>
        <w:rPr>
          <w:rFonts w:ascii="Arial" w:hAnsi="Arial" w:cs="Arial"/>
          <w:sz w:val="18"/>
          <w:szCs w:val="18"/>
        </w:rPr>
      </w:pPr>
    </w:p>
    <w:p w:rsidR="00296891" w:rsidRPr="00B1359D" w:rsidRDefault="00296891" w:rsidP="00FC1971">
      <w:pPr>
        <w:pStyle w:val="Standard"/>
        <w:rPr>
          <w:rFonts w:ascii="Arial" w:hAnsi="Arial" w:cs="Arial"/>
          <w:sz w:val="18"/>
          <w:szCs w:val="18"/>
        </w:rPr>
      </w:pPr>
      <w:r w:rsidRPr="00B1359D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eastAsia="en-US" w:bidi="ar-SA"/>
        </w:rPr>
        <w:t>  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6952"/>
      </w:tblGrid>
      <w:tr w:rsidR="001902D1" w:rsidRPr="00405E06" w:rsidTr="001902D1">
        <w:trPr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02D1" w:rsidRPr="00405E06" w:rsidRDefault="001902D1" w:rsidP="00405E06">
            <w:pPr>
              <w:pStyle w:val="TableContents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5E06">
              <w:rPr>
                <w:rFonts w:ascii="Arial" w:hAnsi="Arial" w:cs="Arial"/>
                <w:b/>
                <w:sz w:val="18"/>
                <w:szCs w:val="18"/>
              </w:rPr>
              <w:t>Doctorando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2D1" w:rsidRPr="00405E06" w:rsidRDefault="001902D1" w:rsidP="008454FD">
            <w:pPr>
              <w:pStyle w:val="TableContents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5E06">
              <w:rPr>
                <w:rFonts w:ascii="Arial" w:hAnsi="Arial" w:cs="Arial"/>
                <w:b/>
                <w:sz w:val="18"/>
                <w:szCs w:val="18"/>
              </w:rPr>
              <w:t>TEMA</w:t>
            </w:r>
          </w:p>
        </w:tc>
      </w:tr>
      <w:tr w:rsidR="001902D1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02D1" w:rsidRPr="00B1359D" w:rsidRDefault="00FC0687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Méd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E12EB9">
              <w:rPr>
                <w:rFonts w:ascii="Arial" w:hAnsi="Arial" w:cs="Arial"/>
                <w:sz w:val="18"/>
                <w:szCs w:val="18"/>
              </w:rPr>
              <w:t xml:space="preserve">Aravena, </w:t>
            </w:r>
            <w:r w:rsidR="001902D1" w:rsidRPr="00B1359D">
              <w:rPr>
                <w:rFonts w:ascii="Arial" w:hAnsi="Arial" w:cs="Arial"/>
                <w:sz w:val="18"/>
                <w:szCs w:val="18"/>
              </w:rPr>
              <w:t>Andrés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2D1" w:rsidRPr="00B1359D" w:rsidRDefault="001902D1" w:rsidP="00385773">
            <w:pPr>
              <w:pStyle w:val="TableContents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9D">
              <w:rPr>
                <w:rFonts w:ascii="Arial" w:hAnsi="Arial" w:cs="Arial"/>
                <w:sz w:val="18"/>
                <w:szCs w:val="18"/>
                <w:lang w:val="es-ES_tradnl"/>
              </w:rPr>
              <w:t>EFECTOS DE LA INGESTA DE CAFEÍNA POR RATAS GESTANTES Y LACTANTES EN EL DESARROLLO DENTARIO Y MANDIBULAR DE SU PROGENIE</w:t>
            </w:r>
          </w:p>
        </w:tc>
      </w:tr>
      <w:tr w:rsidR="00806F3E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6F3E" w:rsidRDefault="00806F3E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Ávila</w:t>
            </w:r>
            <w:r w:rsidR="00E12EB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Aylén</w:t>
            </w:r>
            <w:proofErr w:type="spellEnd"/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3E" w:rsidRPr="00B1359D" w:rsidRDefault="00806F3E" w:rsidP="00385773">
            <w:pPr>
              <w:pStyle w:val="TableContents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06F3E">
              <w:rPr>
                <w:rFonts w:ascii="Arial" w:hAnsi="Arial" w:cs="Arial"/>
                <w:sz w:val="18"/>
                <w:szCs w:val="18"/>
                <w:lang w:val="es-ES_tradnl"/>
              </w:rPr>
              <w:t>ROLES ANTAGÓNICOS DE LAS PROTEÍNAS VAV EN MELA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NOMA: UN ENFOQUE BIOINFORMÁTICO</w:t>
            </w:r>
          </w:p>
        </w:tc>
      </w:tr>
      <w:tr w:rsidR="001902D1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02D1" w:rsidRPr="00B1359D" w:rsidRDefault="00FC0687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902D1" w:rsidRPr="00B1359D">
              <w:rPr>
                <w:rFonts w:ascii="Arial" w:hAnsi="Arial" w:cs="Arial"/>
                <w:sz w:val="18"/>
                <w:szCs w:val="18"/>
              </w:rPr>
              <w:t>Barranco, Manuela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2D1" w:rsidRPr="00B1359D" w:rsidRDefault="001902D1" w:rsidP="00385773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9D">
              <w:rPr>
                <w:rFonts w:ascii="Arial" w:hAnsi="Arial" w:cs="Arial"/>
                <w:sz w:val="18"/>
                <w:szCs w:val="18"/>
              </w:rPr>
              <w:t>REGULACIÓN DE LA EXPRESIÓN DE TRANSPORTADORES ABC INTESTINALES Y DE SU FUNCIÓN DE BARRERA BIOQUÍMICA EN UN MODELO DE OBESIDAD. IMPLICANCIA TÓXICO-FARMACOLÓGICA</w:t>
            </w:r>
          </w:p>
        </w:tc>
      </w:tr>
      <w:tr w:rsidR="00A1456B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456B" w:rsidRDefault="00A1456B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Bioq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Bastone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Laura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56B" w:rsidRPr="00B1359D" w:rsidRDefault="0067541E" w:rsidP="00385773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541E">
              <w:rPr>
                <w:rFonts w:ascii="Arial" w:hAnsi="Arial" w:cs="Arial"/>
                <w:sz w:val="18"/>
                <w:szCs w:val="18"/>
              </w:rPr>
              <w:t>CARACTERIZACIÓN MOLECULAR DE LAS ALTERACIONES DEL PROMOTOR DEL GEN HTERT EN GLIOMAS Y SU ASOCIACIÓN POTENCI</w:t>
            </w:r>
            <w:r>
              <w:rPr>
                <w:rFonts w:ascii="Arial" w:hAnsi="Arial" w:cs="Arial"/>
                <w:sz w:val="18"/>
                <w:szCs w:val="18"/>
              </w:rPr>
              <w:t>AL COMO BIOMARCADOR PRONÓSTICO</w:t>
            </w:r>
          </w:p>
        </w:tc>
      </w:tr>
      <w:tr w:rsidR="002F065C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F065C" w:rsidRDefault="002F065C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Méd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Bianchi</w:t>
            </w:r>
            <w:r w:rsidR="00E12EB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Cecilia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65C" w:rsidRPr="00B1359D" w:rsidRDefault="002F065C" w:rsidP="00385773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065C">
              <w:rPr>
                <w:rFonts w:ascii="Arial" w:hAnsi="Arial" w:cs="Arial"/>
                <w:sz w:val="18"/>
                <w:szCs w:val="18"/>
              </w:rPr>
              <w:t>TERAPIA METABÓLICA CON DICLOROACETATO (DCA) SUMADA A GEMCITABINA Y LOSARTAN EN PACIENTES CON CÁNCER DE PÁNCREAS AVANZADO EN PRIMERA LÍNEA DE TRATAMIE</w:t>
            </w:r>
            <w:r w:rsidR="0067541E">
              <w:rPr>
                <w:rFonts w:ascii="Arial" w:hAnsi="Arial" w:cs="Arial"/>
                <w:sz w:val="18"/>
                <w:szCs w:val="18"/>
              </w:rPr>
              <w:t>NTO. ENSAYO CLÍNICO DE FASE II</w:t>
            </w:r>
          </w:p>
        </w:tc>
      </w:tr>
      <w:tr w:rsidR="002F065C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F065C" w:rsidRDefault="002F065C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Méd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Brandolisio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Nahuel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65C" w:rsidRPr="00B1359D" w:rsidRDefault="002F065C" w:rsidP="00385773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065C">
              <w:rPr>
                <w:rFonts w:ascii="Arial" w:hAnsi="Arial" w:cs="Arial"/>
                <w:sz w:val="18"/>
                <w:szCs w:val="18"/>
              </w:rPr>
              <w:t xml:space="preserve">AISLAMIENTO Y CARACTERIZACIÓN DE MUTANTES DE RANGO DE HUÉSPED ACTIVOS SOBRE CEPAS LOCALES DE </w:t>
            </w:r>
            <w:proofErr w:type="spellStart"/>
            <w:r w:rsidRPr="002F065C">
              <w:rPr>
                <w:rFonts w:ascii="Arial" w:hAnsi="Arial" w:cs="Arial"/>
                <w:sz w:val="18"/>
                <w:szCs w:val="18"/>
              </w:rPr>
              <w:t>S</w:t>
            </w:r>
            <w:r w:rsidRPr="002F065C">
              <w:rPr>
                <w:rFonts w:ascii="Arial" w:hAnsi="Arial" w:cs="Arial"/>
                <w:i/>
                <w:sz w:val="18"/>
                <w:szCs w:val="18"/>
              </w:rPr>
              <w:t>tap</w:t>
            </w:r>
            <w:proofErr w:type="spellEnd"/>
            <w:r w:rsidRPr="002F065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F065C">
              <w:rPr>
                <w:rFonts w:ascii="Arial" w:hAnsi="Arial" w:cs="Arial"/>
                <w:i/>
                <w:sz w:val="18"/>
                <w:szCs w:val="18"/>
              </w:rPr>
              <w:t>hylococcus</w:t>
            </w:r>
            <w:proofErr w:type="spellEnd"/>
            <w:r w:rsidRPr="002F065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F065C">
              <w:rPr>
                <w:rFonts w:ascii="Arial" w:hAnsi="Arial" w:cs="Arial"/>
                <w:i/>
                <w:sz w:val="18"/>
                <w:szCs w:val="18"/>
              </w:rPr>
              <w:t>aureus</w:t>
            </w:r>
            <w:proofErr w:type="spellEnd"/>
            <w:r w:rsidRPr="002F065C">
              <w:rPr>
                <w:rFonts w:ascii="Arial" w:hAnsi="Arial" w:cs="Arial"/>
                <w:sz w:val="18"/>
                <w:szCs w:val="18"/>
              </w:rPr>
              <w:t xml:space="preserve"> RESISTENTES A FAGOS</w:t>
            </w:r>
          </w:p>
        </w:tc>
      </w:tr>
      <w:tr w:rsidR="001902D1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02D1" w:rsidRPr="00B1359D" w:rsidRDefault="00FC0687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proofErr w:type="spellStart"/>
            <w:r w:rsidR="001902D1" w:rsidRPr="00B1359D">
              <w:rPr>
                <w:rFonts w:ascii="Arial" w:hAnsi="Arial" w:cs="Arial"/>
                <w:sz w:val="18"/>
                <w:szCs w:val="18"/>
              </w:rPr>
              <w:t>Bulfoni</w:t>
            </w:r>
            <w:proofErr w:type="spellEnd"/>
            <w:r w:rsidR="001902D1" w:rsidRPr="00B135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02D1" w:rsidRPr="00B1359D">
              <w:rPr>
                <w:rFonts w:ascii="Arial" w:hAnsi="Arial" w:cs="Arial"/>
                <w:sz w:val="18"/>
                <w:szCs w:val="18"/>
              </w:rPr>
              <w:t>Balbi</w:t>
            </w:r>
            <w:proofErr w:type="spellEnd"/>
            <w:r w:rsidR="001902D1" w:rsidRPr="00B1359D">
              <w:rPr>
                <w:rFonts w:ascii="Arial" w:hAnsi="Arial" w:cs="Arial"/>
                <w:sz w:val="18"/>
                <w:szCs w:val="18"/>
              </w:rPr>
              <w:t xml:space="preserve"> Camila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2D1" w:rsidRPr="00B1359D" w:rsidRDefault="001902D1" w:rsidP="00385773">
            <w:pPr>
              <w:pStyle w:val="TableContents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9D">
              <w:rPr>
                <w:rFonts w:ascii="Arial" w:hAnsi="Arial" w:cs="Arial"/>
                <w:sz w:val="18"/>
                <w:szCs w:val="18"/>
              </w:rPr>
              <w:t xml:space="preserve">ASPECTOS INMUNO-ENDÓCRINOS QUE AFECTAN LA RESPUESTA VACUNAL A ANTÍGENOS DE </w:t>
            </w:r>
            <w:r w:rsidRPr="00F62B56">
              <w:rPr>
                <w:rFonts w:ascii="Arial" w:hAnsi="Arial" w:cs="Arial"/>
                <w:i/>
                <w:sz w:val="18"/>
                <w:szCs w:val="18"/>
              </w:rPr>
              <w:t>T. CRUZI</w:t>
            </w:r>
          </w:p>
        </w:tc>
      </w:tr>
      <w:tr w:rsidR="001902D1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02D1" w:rsidRPr="00B1359D" w:rsidRDefault="00FC0687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Farm. </w:t>
            </w:r>
            <w:proofErr w:type="spellStart"/>
            <w:r w:rsidR="001902D1" w:rsidRPr="00B1359D">
              <w:rPr>
                <w:rFonts w:ascii="Arial" w:hAnsi="Arial" w:cs="Arial"/>
                <w:sz w:val="18"/>
                <w:szCs w:val="18"/>
              </w:rPr>
              <w:t>Buszniez</w:t>
            </w:r>
            <w:proofErr w:type="spellEnd"/>
            <w:r w:rsidR="00E12EB9">
              <w:rPr>
                <w:rFonts w:ascii="Arial" w:hAnsi="Arial" w:cs="Arial"/>
                <w:sz w:val="18"/>
                <w:szCs w:val="18"/>
              </w:rPr>
              <w:t>,</w:t>
            </w:r>
            <w:r w:rsidR="001902D1" w:rsidRPr="00B1359D">
              <w:rPr>
                <w:rFonts w:ascii="Arial" w:hAnsi="Arial" w:cs="Arial"/>
                <w:sz w:val="18"/>
                <w:szCs w:val="18"/>
              </w:rPr>
              <w:t xml:space="preserve"> Patricia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2D1" w:rsidRPr="00B1359D" w:rsidRDefault="001902D1" w:rsidP="00385773">
            <w:pPr>
              <w:pStyle w:val="TableContents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9D">
              <w:rPr>
                <w:rFonts w:ascii="Arial" w:hAnsi="Arial" w:cs="Arial"/>
                <w:sz w:val="18"/>
                <w:szCs w:val="18"/>
              </w:rPr>
              <w:t>ACTIVIDAD HEMORREOLÓGICA DE FITOQUÍMICOS COMERCIALES PRESENTES EN PLANTAS MEDICINALES UTILIZADAS POPULARMENTE EN LA ARGENTINA PARA EL TRATAMIENTO DE LA DIABETES</w:t>
            </w:r>
          </w:p>
        </w:tc>
      </w:tr>
      <w:tr w:rsidR="001902D1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02D1" w:rsidRPr="00B1359D" w:rsidRDefault="00FC0687" w:rsidP="00385773">
            <w:pPr>
              <w:pStyle w:val="TableContents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Méd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902D1" w:rsidRPr="00B1359D">
              <w:rPr>
                <w:rFonts w:ascii="Arial" w:hAnsi="Arial" w:cs="Arial"/>
                <w:sz w:val="18"/>
                <w:szCs w:val="18"/>
              </w:rPr>
              <w:t>Cáceres, Juan Manuel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2D1" w:rsidRPr="00B1359D" w:rsidRDefault="001902D1" w:rsidP="00385773">
            <w:pPr>
              <w:pStyle w:val="TableContents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9D">
              <w:rPr>
                <w:rFonts w:ascii="Arial" w:hAnsi="Arial" w:cs="Arial"/>
                <w:sz w:val="18"/>
                <w:szCs w:val="18"/>
              </w:rPr>
              <w:t>IDENTIFICACIÓN DE POSIBLES BIOMARCADORES PREDICTIVOS O DE PRONÓSTICO DE RESPUESTA A LA QUIMIOTERAPIA METRONÓMICA, EN PACIENTES PEDIÁTRICOS CON TUMORES RECAÍDOS O REFRACTARIOS</w:t>
            </w:r>
          </w:p>
        </w:tc>
      </w:tr>
      <w:tr w:rsidR="001902D1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02D1" w:rsidRPr="00B1359D" w:rsidRDefault="00FC0687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1902D1" w:rsidRPr="00B1359D">
              <w:rPr>
                <w:rFonts w:ascii="Arial" w:hAnsi="Arial" w:cs="Arial"/>
                <w:sz w:val="18"/>
                <w:szCs w:val="18"/>
              </w:rPr>
              <w:t>Carrasco</w:t>
            </w:r>
            <w:r w:rsidR="00E12EB9">
              <w:rPr>
                <w:rFonts w:ascii="Arial" w:hAnsi="Arial" w:cs="Arial"/>
                <w:sz w:val="18"/>
                <w:szCs w:val="18"/>
              </w:rPr>
              <w:t>,</w:t>
            </w:r>
            <w:r w:rsidR="001902D1" w:rsidRPr="00B1359D">
              <w:rPr>
                <w:rFonts w:ascii="Arial" w:hAnsi="Arial" w:cs="Arial"/>
                <w:sz w:val="18"/>
                <w:szCs w:val="18"/>
              </w:rPr>
              <w:t xml:space="preserve"> Soledad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2D1" w:rsidRPr="00B1359D" w:rsidRDefault="001902D1" w:rsidP="00385773">
            <w:pPr>
              <w:shd w:val="clear" w:color="auto" w:fill="FFFFFF"/>
              <w:jc w:val="both"/>
              <w:rPr>
                <w:rFonts w:ascii="Arial" w:hAnsi="Arial" w:cs="Arial"/>
                <w:color w:val="1A73E8"/>
                <w:sz w:val="18"/>
                <w:szCs w:val="18"/>
                <w:u w:val="single"/>
                <w:shd w:val="clear" w:color="auto" w:fill="FFFFFF"/>
              </w:rPr>
            </w:pPr>
            <w:r w:rsidRPr="00B1359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ANÁLISIS BIOINFORMÁTICO DE BACTERIÓFAGOS ACTIVOS SOBRE </w:t>
            </w:r>
            <w:r w:rsidRPr="00B1359D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STAPHYLOCOCCUS AUREUS</w:t>
            </w:r>
            <w:r w:rsidRPr="00B1359D">
              <w:rPr>
                <w:rFonts w:ascii="Arial" w:hAnsi="Arial" w:cs="Arial"/>
                <w:sz w:val="18"/>
                <w:szCs w:val="18"/>
                <w:lang w:val="es-ES_tradnl"/>
              </w:rPr>
              <w:t>: SU APLICACIÓN PARA EL DISEÑO DE FAGOS A MEDIDA</w:t>
            </w:r>
          </w:p>
        </w:tc>
      </w:tr>
      <w:tr w:rsidR="001902D1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02D1" w:rsidRPr="00B1359D" w:rsidRDefault="00FC0687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1902D1" w:rsidRPr="00B1359D">
              <w:rPr>
                <w:rFonts w:ascii="Arial" w:hAnsi="Arial" w:cs="Arial"/>
                <w:sz w:val="18"/>
                <w:szCs w:val="18"/>
              </w:rPr>
              <w:t>Codina, Victoria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2D1" w:rsidRPr="00B1359D" w:rsidRDefault="001902D1" w:rsidP="00385773">
            <w:pPr>
              <w:pStyle w:val="TableContents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9D">
              <w:rPr>
                <w:rFonts w:ascii="Arial" w:hAnsi="Arial" w:cs="Arial"/>
                <w:sz w:val="18"/>
                <w:szCs w:val="18"/>
              </w:rPr>
              <w:t>ESTUDIO DE LA EFICACIA TERAPÉUTICA DE NUEVAS FORMULACIONES MICROPARTICULADAS DE ANTIHELMÍNTICOS EN LÍNEAS DEL MODELO  MURINO CBI-IGE QUE DIFIEREN EN LA SUSCEPTIBILIDAD A TRICHINELLA SPIRALIS</w:t>
            </w:r>
          </w:p>
        </w:tc>
      </w:tr>
      <w:tr w:rsidR="001902D1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02D1" w:rsidRPr="00B1359D" w:rsidRDefault="00FC0687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Méd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1902D1" w:rsidRPr="00B1359D">
              <w:rPr>
                <w:rFonts w:ascii="Arial" w:hAnsi="Arial" w:cs="Arial"/>
                <w:sz w:val="18"/>
                <w:szCs w:val="18"/>
              </w:rPr>
              <w:t>Costaguta</w:t>
            </w:r>
            <w:proofErr w:type="spellEnd"/>
            <w:r w:rsidR="001902D1" w:rsidRPr="00B1359D">
              <w:rPr>
                <w:rFonts w:ascii="Arial" w:hAnsi="Arial" w:cs="Arial"/>
                <w:sz w:val="18"/>
                <w:szCs w:val="18"/>
              </w:rPr>
              <w:t>, Alejandro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2D1" w:rsidRPr="00B1359D" w:rsidRDefault="001902D1" w:rsidP="00385773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B1359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MORFOFUNCIONALIDAD TÍMICA Y RESULTADOS DE TRANSPLANTE HEPÁTICO EN PACIENTES PEDIÁTRICOS SOMETIDOSA DIFERENTES ESQUEMAS DE INMUNOSUPRESIÓN</w:t>
            </w:r>
          </w:p>
        </w:tc>
      </w:tr>
      <w:tr w:rsidR="00A1456B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456B" w:rsidRDefault="00A1456B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Magdalena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56B" w:rsidRPr="00B1359D" w:rsidRDefault="00D14D98" w:rsidP="00385773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D14D98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ESTUDIO FENOTÍPICO-FUNCIONAL SOBRE RESPUESTAS CELULARES A ANTÍGENOS T-DEPENDIENTES ASOCIADAS A LA INMUNOSENESCENCIA DE PACIENTES CON PROCESOS INFLAMATORIOS CRÓNICOS DE NATURALEZA INFECCIOSA O NO</w:t>
            </w:r>
          </w:p>
        </w:tc>
      </w:tr>
      <w:tr w:rsidR="005B019A" w:rsidRPr="005B019A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019A" w:rsidRPr="005B019A" w:rsidRDefault="005B019A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19A">
              <w:rPr>
                <w:rFonts w:ascii="Arial" w:hAnsi="Arial" w:cs="Arial"/>
                <w:sz w:val="18"/>
                <w:szCs w:val="18"/>
              </w:rPr>
              <w:t xml:space="preserve">Lic. </w:t>
            </w:r>
            <w:proofErr w:type="spellStart"/>
            <w:r w:rsidRPr="005B019A">
              <w:rPr>
                <w:rFonts w:ascii="Arial" w:hAnsi="Arial" w:cs="Arial"/>
                <w:sz w:val="18"/>
                <w:szCs w:val="18"/>
              </w:rPr>
              <w:t>Dinatale</w:t>
            </w:r>
            <w:proofErr w:type="spellEnd"/>
            <w:r w:rsidRPr="005B019A">
              <w:rPr>
                <w:rFonts w:ascii="Arial" w:hAnsi="Arial" w:cs="Arial"/>
                <w:sz w:val="18"/>
                <w:szCs w:val="18"/>
              </w:rPr>
              <w:t>, Brenda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19A" w:rsidRPr="005B019A" w:rsidRDefault="005B019A" w:rsidP="00385773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5B019A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ENFERMEDADES INFLAMATORIAS CRÓNICAS E INMUNOSENESCENCIA DE CÉLULAS T. ASPECTOS FISIOPATOGÉNICOS Y VALORACIÓN DE SU UTILIDAD COMO HERRAMIENTA CLÍNICA DE SEGUIMIENTO</w:t>
            </w:r>
          </w:p>
        </w:tc>
      </w:tr>
      <w:tr w:rsidR="001902D1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02D1" w:rsidRPr="00B1359D" w:rsidRDefault="00FC0687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1902D1" w:rsidRPr="00B1359D">
              <w:rPr>
                <w:rFonts w:ascii="Arial" w:hAnsi="Arial" w:cs="Arial"/>
                <w:sz w:val="18"/>
                <w:szCs w:val="18"/>
              </w:rPr>
              <w:t xml:space="preserve">Del </w:t>
            </w:r>
            <w:proofErr w:type="spellStart"/>
            <w:r w:rsidR="001902D1" w:rsidRPr="00B1359D">
              <w:rPr>
                <w:rFonts w:ascii="Arial" w:hAnsi="Arial" w:cs="Arial"/>
                <w:sz w:val="18"/>
                <w:szCs w:val="18"/>
              </w:rPr>
              <w:t>Giudice</w:t>
            </w:r>
            <w:proofErr w:type="spellEnd"/>
            <w:r w:rsidR="001902D1" w:rsidRPr="00B1359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1902D1" w:rsidRPr="00B1359D">
              <w:rPr>
                <w:rFonts w:ascii="Arial" w:hAnsi="Arial" w:cs="Arial"/>
                <w:sz w:val="18"/>
                <w:szCs w:val="18"/>
              </w:rPr>
              <w:t>Antonella</w:t>
            </w:r>
            <w:proofErr w:type="spellEnd"/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2D1" w:rsidRPr="00B1359D" w:rsidRDefault="001902D1" w:rsidP="00385773">
            <w:pPr>
              <w:pStyle w:val="TableContents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9D">
              <w:rPr>
                <w:rFonts w:ascii="Arial" w:hAnsi="Arial" w:cs="Arial"/>
                <w:sz w:val="18"/>
                <w:szCs w:val="18"/>
              </w:rPr>
              <w:t>CONTRIBUCIÓN DEL MICROAMBIENTE TUMORAL AL DESARROLLO, CRECIMIENTO, INVASIÓN Y METÁSTASIS DE UN ADENOCARCINOMA DE MAMA MURINO TRIPLE NEGATIVO</w:t>
            </w:r>
          </w:p>
        </w:tc>
      </w:tr>
      <w:tr w:rsidR="001902D1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02D1" w:rsidRPr="00B1359D" w:rsidRDefault="00FC0687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Méd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902D1" w:rsidRPr="00B1359D">
              <w:rPr>
                <w:rFonts w:ascii="Arial" w:hAnsi="Arial" w:cs="Arial"/>
                <w:sz w:val="18"/>
                <w:szCs w:val="18"/>
              </w:rPr>
              <w:t>Di Gregorio, Alejandra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2D1" w:rsidRPr="00B1359D" w:rsidRDefault="001902D1" w:rsidP="00385773">
            <w:pPr>
              <w:pStyle w:val="TableContents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9D">
              <w:rPr>
                <w:rFonts w:ascii="Arial" w:hAnsi="Arial" w:cs="Arial"/>
                <w:sz w:val="18"/>
                <w:szCs w:val="18"/>
              </w:rPr>
              <w:t>ESTUDIO DE LA INFECCION POR EL VIRUS DEL PAPILOMA HUMANO EN CAVIDAD ORAL /OROFARINGE EN MUJERES CON LESIONES INTRAEPITELIALES DE CUELLO UTERINO.</w:t>
            </w:r>
          </w:p>
        </w:tc>
      </w:tr>
      <w:tr w:rsidR="001902D1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02D1" w:rsidRPr="00B1359D" w:rsidRDefault="00FC0687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proofErr w:type="spellStart"/>
            <w:r w:rsidR="001902D1" w:rsidRPr="00B1359D">
              <w:rPr>
                <w:rFonts w:ascii="Arial" w:hAnsi="Arial" w:cs="Arial"/>
                <w:sz w:val="18"/>
                <w:szCs w:val="18"/>
              </w:rPr>
              <w:t>Farré</w:t>
            </w:r>
            <w:proofErr w:type="spellEnd"/>
            <w:r w:rsidR="00E12EB9">
              <w:rPr>
                <w:rFonts w:ascii="Arial" w:hAnsi="Arial" w:cs="Arial"/>
                <w:sz w:val="18"/>
                <w:szCs w:val="18"/>
              </w:rPr>
              <w:t>,</w:t>
            </w:r>
            <w:r w:rsidR="001902D1" w:rsidRPr="00B1359D">
              <w:rPr>
                <w:rFonts w:ascii="Arial" w:hAnsi="Arial" w:cs="Arial"/>
                <w:sz w:val="18"/>
                <w:szCs w:val="18"/>
              </w:rPr>
              <w:t xml:space="preserve"> Cecilia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2D1" w:rsidRPr="00B1359D" w:rsidRDefault="001902D1" w:rsidP="00385773">
            <w:pPr>
              <w:pStyle w:val="TableContents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9D">
              <w:rPr>
                <w:rFonts w:ascii="Arial" w:hAnsi="Arial" w:cs="Arial"/>
                <w:sz w:val="18"/>
                <w:szCs w:val="18"/>
              </w:rPr>
              <w:t>MECANISMOS CELULARES Y MOLECULARES IMPLICADOS EN LA PROTECCIÓN ANTI-TUMORAL MEDIADA POR ANTÍGENOS PARASITARIOS. ROL DE LAS CÉLULAS DENDRÍTICAS EN DICHO PROCESO</w:t>
            </w:r>
          </w:p>
        </w:tc>
      </w:tr>
      <w:tr w:rsidR="001902D1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02D1" w:rsidRPr="00B1359D" w:rsidRDefault="00FC0687" w:rsidP="00385773">
            <w:pPr>
              <w:pStyle w:val="TableContents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Lic. </w:t>
            </w:r>
            <w:proofErr w:type="spellStart"/>
            <w:r w:rsidR="001902D1" w:rsidRPr="00B1359D">
              <w:rPr>
                <w:rFonts w:ascii="Arial" w:hAnsi="Arial" w:cs="Arial"/>
                <w:color w:val="000000"/>
                <w:sz w:val="18"/>
                <w:szCs w:val="18"/>
              </w:rPr>
              <w:t>Gallucci</w:t>
            </w:r>
            <w:proofErr w:type="spellEnd"/>
            <w:r w:rsidR="001902D1" w:rsidRPr="00B1359D">
              <w:rPr>
                <w:rFonts w:ascii="Arial" w:hAnsi="Arial" w:cs="Arial"/>
                <w:color w:val="000000"/>
                <w:sz w:val="18"/>
                <w:szCs w:val="18"/>
              </w:rPr>
              <w:t>, Georgina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2D1" w:rsidRPr="00B1359D" w:rsidRDefault="001902D1" w:rsidP="00385773">
            <w:pPr>
              <w:pStyle w:val="TableContents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59D">
              <w:rPr>
                <w:rFonts w:ascii="Arial" w:hAnsi="Arial" w:cs="Arial"/>
                <w:color w:val="000000"/>
                <w:sz w:val="18"/>
                <w:szCs w:val="18"/>
              </w:rPr>
              <w:t>ESTUDIOS DE LOS POTENCIALES MECANISMO INVOLUCRADOS EN LA ACCIÓN INMUNOMODULADORA DE LOS GLUCOCORTICOIDES Y SUS</w:t>
            </w:r>
          </w:p>
          <w:p w:rsidR="001902D1" w:rsidRPr="00B1359D" w:rsidRDefault="001902D1" w:rsidP="003857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9D">
              <w:rPr>
                <w:rFonts w:ascii="Arial" w:hAnsi="Arial" w:cs="Arial"/>
                <w:color w:val="000000"/>
                <w:sz w:val="18"/>
                <w:szCs w:val="18"/>
              </w:rPr>
              <w:t>DEFICIENCIAS EN PACIENTES CON TUBERCULOSIS PULMONAR</w:t>
            </w:r>
          </w:p>
        </w:tc>
      </w:tr>
      <w:tr w:rsidR="001902D1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02D1" w:rsidRPr="00B1359D" w:rsidRDefault="00E92D73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</w:t>
            </w:r>
            <w:r w:rsidR="001902D1" w:rsidRPr="00B1359D">
              <w:rPr>
                <w:rFonts w:ascii="Arial" w:hAnsi="Arial" w:cs="Arial"/>
                <w:sz w:val="18"/>
                <w:szCs w:val="18"/>
              </w:rPr>
              <w:t xml:space="preserve"> Guerrero Flores</w:t>
            </w:r>
            <w:r w:rsidR="00A1456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1456B" w:rsidRPr="00B1359D">
              <w:rPr>
                <w:rFonts w:ascii="Arial" w:hAnsi="Arial" w:cs="Arial"/>
                <w:sz w:val="18"/>
                <w:szCs w:val="18"/>
              </w:rPr>
              <w:t>Gerardo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2D1" w:rsidRPr="00B1359D" w:rsidRDefault="001902D1" w:rsidP="00385773">
            <w:pPr>
              <w:shd w:val="clear" w:color="auto" w:fill="FFFFFF"/>
              <w:jc w:val="both"/>
              <w:rPr>
                <w:rFonts w:ascii="Arial" w:hAnsi="Arial" w:cs="Arial"/>
                <w:color w:val="0563C1"/>
                <w:sz w:val="18"/>
                <w:szCs w:val="18"/>
                <w:u w:val="single"/>
                <w:shd w:val="clear" w:color="auto" w:fill="FFFFFF"/>
              </w:rPr>
            </w:pPr>
            <w:r w:rsidRPr="00B1359D">
              <w:rPr>
                <w:rFonts w:ascii="Arial" w:hAnsi="Arial" w:cs="Arial"/>
                <w:sz w:val="18"/>
                <w:szCs w:val="18"/>
              </w:rPr>
              <w:t>IMPLICACIÓN DEL ÁCIDO N-GLICOLILNEURAMÍNICO EN LAS RESPUESTAS INFLAMATORIAS Y EL CÁNCER COLORRECTAL COMPARANDO LOS PATRONES DIETÉTICOS VEGETARIANOS Y NO VEGETARIANOS DE LOS PARTICIPANTES DEL ADVENTIST HEALTH STUDY-2</w:t>
            </w:r>
          </w:p>
        </w:tc>
      </w:tr>
      <w:tr w:rsidR="001902D1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02D1" w:rsidRPr="00B1359D" w:rsidRDefault="00FC0687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1902D1" w:rsidRPr="00B1359D">
              <w:rPr>
                <w:rFonts w:ascii="Arial" w:hAnsi="Arial" w:cs="Arial"/>
                <w:sz w:val="18"/>
                <w:szCs w:val="18"/>
              </w:rPr>
              <w:t>Grosso</w:t>
            </w:r>
            <w:r w:rsidR="00E12EB9">
              <w:rPr>
                <w:rFonts w:ascii="Arial" w:hAnsi="Arial" w:cs="Arial"/>
                <w:sz w:val="18"/>
                <w:szCs w:val="18"/>
              </w:rPr>
              <w:t>,</w:t>
            </w:r>
            <w:r w:rsidR="001902D1" w:rsidRPr="00B1359D">
              <w:rPr>
                <w:rFonts w:ascii="Arial" w:hAnsi="Arial" w:cs="Arial"/>
                <w:sz w:val="18"/>
                <w:szCs w:val="18"/>
              </w:rPr>
              <w:t xml:space="preserve"> Julieta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2D1" w:rsidRPr="00B1359D" w:rsidRDefault="001902D1" w:rsidP="00385773">
            <w:pPr>
              <w:pStyle w:val="TableContents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1359D">
              <w:rPr>
                <w:rFonts w:ascii="Arial" w:hAnsi="Arial" w:cs="Arial"/>
                <w:sz w:val="18"/>
                <w:szCs w:val="18"/>
                <w:lang w:val="es-ES_tradnl"/>
              </w:rPr>
              <w:t>IDENTIFICACIÓN DE BIOMARCADORES SEMINALES DE UTILIDAD PRONÓSTICA EN TRATAMIENTOS DE REPRODUCCIÓN ASISTIDA</w:t>
            </w:r>
          </w:p>
        </w:tc>
      </w:tr>
      <w:tr w:rsidR="00A1456B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456B" w:rsidRDefault="00A1456B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Méd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Imhoff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Matilde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56B" w:rsidRPr="00B1359D" w:rsidRDefault="00F62B56" w:rsidP="00385773">
            <w:pPr>
              <w:pStyle w:val="TableContents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62B56">
              <w:rPr>
                <w:rFonts w:ascii="Arial" w:hAnsi="Arial" w:cs="Arial"/>
                <w:sz w:val="18"/>
                <w:szCs w:val="18"/>
                <w:lang w:val="es-ES_tradnl"/>
              </w:rPr>
              <w:t>FISIOPATOLOGÍA DE LA TUBERCULOSIS. ROL DE LAS GALECTINAS</w:t>
            </w:r>
          </w:p>
        </w:tc>
      </w:tr>
      <w:tr w:rsidR="001902D1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02D1" w:rsidRPr="00B1359D" w:rsidRDefault="00FC0687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proofErr w:type="spellStart"/>
            <w:r w:rsidR="00E12EB9">
              <w:rPr>
                <w:rFonts w:ascii="Arial" w:hAnsi="Arial" w:cs="Arial"/>
                <w:sz w:val="18"/>
                <w:szCs w:val="18"/>
              </w:rPr>
              <w:t>Intela</w:t>
            </w:r>
            <w:r w:rsidR="001902D1" w:rsidRPr="00B1359D">
              <w:rPr>
                <w:rFonts w:ascii="Arial" w:hAnsi="Arial" w:cs="Arial"/>
                <w:sz w:val="18"/>
                <w:szCs w:val="18"/>
              </w:rPr>
              <w:t>ngelo</w:t>
            </w:r>
            <w:proofErr w:type="spellEnd"/>
            <w:r w:rsidR="00E12EB9">
              <w:rPr>
                <w:rFonts w:ascii="Arial" w:hAnsi="Arial" w:cs="Arial"/>
                <w:sz w:val="18"/>
                <w:szCs w:val="18"/>
              </w:rPr>
              <w:t>,</w:t>
            </w:r>
            <w:r w:rsidR="001902D1" w:rsidRPr="00B1359D">
              <w:rPr>
                <w:rFonts w:ascii="Arial" w:hAnsi="Arial" w:cs="Arial"/>
                <w:sz w:val="18"/>
                <w:szCs w:val="18"/>
              </w:rPr>
              <w:t xml:space="preserve"> Leonardo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2D1" w:rsidRPr="00B1359D" w:rsidRDefault="001902D1" w:rsidP="00385773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9D">
              <w:rPr>
                <w:rFonts w:ascii="Arial" w:hAnsi="Arial" w:cs="Arial"/>
                <w:sz w:val="18"/>
                <w:szCs w:val="18"/>
              </w:rPr>
              <w:t>PROCESAMIENTO SENSORIAL Y MECANISMOS MODULADORES DEL DOLOR ASOCIADOS A CARACTERÍSTICAS DEL MÚSCULO INFRAESPINOSO EN INDIVIDUOS CON Y SIN DOLOR DE HOMBRO</w:t>
            </w:r>
          </w:p>
        </w:tc>
      </w:tr>
      <w:tr w:rsidR="001902D1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02D1" w:rsidRPr="00B1359D" w:rsidRDefault="00B72BA7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1902D1" w:rsidRPr="00B1359D">
              <w:rPr>
                <w:rFonts w:ascii="Arial" w:hAnsi="Arial" w:cs="Arial"/>
                <w:sz w:val="18"/>
                <w:szCs w:val="18"/>
              </w:rPr>
              <w:t>Juan de Paz, Leonardo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2D1" w:rsidRPr="00B1359D" w:rsidRDefault="001902D1" w:rsidP="00385773">
            <w:pPr>
              <w:pStyle w:val="TableContents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9D">
              <w:rPr>
                <w:rFonts w:ascii="Arial" w:hAnsi="Arial" w:cs="Arial"/>
                <w:sz w:val="18"/>
                <w:szCs w:val="18"/>
              </w:rPr>
              <w:t>VITRIFICACIÓN DE EMBRIONES PROVENIENTES DE CEPAS DE RATA (RATTUS NORVEGICUS) DE INTERÉS PARA LA INVESTIGACIÓN BIOMÉDICA.</w:t>
            </w:r>
          </w:p>
        </w:tc>
      </w:tr>
      <w:tr w:rsidR="001902D1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02D1" w:rsidRPr="00B1359D" w:rsidRDefault="00E92D73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proofErr w:type="spellStart"/>
            <w:r w:rsidR="001902D1" w:rsidRPr="00B1359D">
              <w:rPr>
                <w:rFonts w:ascii="Arial" w:hAnsi="Arial" w:cs="Arial"/>
                <w:sz w:val="18"/>
                <w:szCs w:val="18"/>
              </w:rPr>
              <w:t>Kaufman</w:t>
            </w:r>
            <w:proofErr w:type="spellEnd"/>
            <w:r w:rsidR="0028095C">
              <w:rPr>
                <w:rFonts w:ascii="Arial" w:hAnsi="Arial" w:cs="Arial"/>
                <w:sz w:val="18"/>
                <w:szCs w:val="18"/>
              </w:rPr>
              <w:t>,</w:t>
            </w:r>
            <w:r w:rsidR="001902D1" w:rsidRPr="00B1359D">
              <w:rPr>
                <w:rFonts w:ascii="Arial" w:hAnsi="Arial" w:cs="Arial"/>
                <w:sz w:val="18"/>
                <w:szCs w:val="18"/>
              </w:rPr>
              <w:t xml:space="preserve"> Cintia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2D1" w:rsidRPr="00B1359D" w:rsidRDefault="001902D1" w:rsidP="00385773">
            <w:pPr>
              <w:pStyle w:val="TableContents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9D">
              <w:rPr>
                <w:rFonts w:ascii="Arial" w:hAnsi="Arial" w:cs="Arial"/>
                <w:sz w:val="18"/>
                <w:szCs w:val="18"/>
              </w:rPr>
              <w:t>MECANISMOS CELULARES IMPLICADOS EN LA PROTECCIÓN ANTITUMORAL MEDIADA POR ANTÍGENOS DE TRYPANOSOMA CRUZI</w:t>
            </w:r>
          </w:p>
        </w:tc>
      </w:tr>
      <w:tr w:rsidR="001902D1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02D1" w:rsidRPr="00B1359D" w:rsidRDefault="00E92D73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1902D1" w:rsidRPr="00B1359D">
              <w:rPr>
                <w:rFonts w:ascii="Arial" w:hAnsi="Arial" w:cs="Arial"/>
                <w:sz w:val="18"/>
                <w:szCs w:val="18"/>
              </w:rPr>
              <w:t xml:space="preserve">Montes </w:t>
            </w:r>
            <w:proofErr w:type="spellStart"/>
            <w:r w:rsidR="001902D1" w:rsidRPr="00B1359D">
              <w:rPr>
                <w:rFonts w:ascii="Arial" w:hAnsi="Arial" w:cs="Arial"/>
                <w:sz w:val="18"/>
                <w:szCs w:val="18"/>
              </w:rPr>
              <w:t>Chañi</w:t>
            </w:r>
            <w:proofErr w:type="spellEnd"/>
            <w:r w:rsidR="001902D1" w:rsidRPr="00B1359D">
              <w:rPr>
                <w:rFonts w:ascii="Arial" w:hAnsi="Arial" w:cs="Arial"/>
                <w:sz w:val="18"/>
                <w:szCs w:val="18"/>
              </w:rPr>
              <w:t>, Evelyn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2D1" w:rsidRPr="00B1359D" w:rsidRDefault="001902D1" w:rsidP="00385773">
            <w:pPr>
              <w:pStyle w:val="TableContents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9D">
              <w:rPr>
                <w:rFonts w:ascii="Arial" w:hAnsi="Arial" w:cs="Arial"/>
                <w:sz w:val="18"/>
                <w:szCs w:val="18"/>
                <w:lang w:val="es-ES_tradnl"/>
              </w:rPr>
              <w:t>EFECTO DEL CONSUMO DE ALIMENTOS VEGETALES RICOS EN CALCIO Y ÁCIDOS GRASOS POLIINSATURADOS EN COMBINACIÓN CON LA EXPOSICIÓN SOLAR PERIÓDICA SOBRE EL SISTEMA ÓSEO EN MUJERES CON BAJA MASA ÓSEA</w:t>
            </w:r>
          </w:p>
        </w:tc>
      </w:tr>
      <w:tr w:rsidR="001902D1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02D1" w:rsidRPr="00B1359D" w:rsidRDefault="00E92D73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Bioq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1902D1" w:rsidRPr="00B1359D">
              <w:rPr>
                <w:rFonts w:ascii="Arial" w:hAnsi="Arial" w:cs="Arial"/>
                <w:sz w:val="18"/>
                <w:szCs w:val="18"/>
              </w:rPr>
              <w:t>Operto</w:t>
            </w:r>
            <w:proofErr w:type="spellEnd"/>
            <w:r w:rsidR="001902D1" w:rsidRPr="00B1359D">
              <w:rPr>
                <w:rFonts w:ascii="Arial" w:hAnsi="Arial" w:cs="Arial"/>
                <w:sz w:val="18"/>
                <w:szCs w:val="18"/>
              </w:rPr>
              <w:t>, María Alejandra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2D1" w:rsidRPr="00B1359D" w:rsidRDefault="001902D1" w:rsidP="00385773">
            <w:pPr>
              <w:pStyle w:val="TableContents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9D">
              <w:rPr>
                <w:rFonts w:ascii="Arial" w:hAnsi="Arial" w:cs="Arial"/>
                <w:sz w:val="18"/>
                <w:szCs w:val="18"/>
              </w:rPr>
              <w:t>DESARROLLO Y EVALUACIÓN DE LA ESTABILIDAD DE PRINCIPIOS ACTIVOS Y SU INTERACCIÓN CON EXCIPIENTES EN FORMULACIONES FARMACÉUTICAS LÍQUIDAS DE USO ORAL PARA EL TRATAMIENTO DE CARDIOPATÍAS</w:t>
            </w:r>
          </w:p>
        </w:tc>
      </w:tr>
      <w:tr w:rsidR="00A1456B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456B" w:rsidRDefault="00A1456B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Pacini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Antonella</w:t>
            </w:r>
            <w:proofErr w:type="spellEnd"/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56B" w:rsidRPr="00B1359D" w:rsidRDefault="00385773" w:rsidP="00385773">
            <w:pPr>
              <w:pStyle w:val="TableContents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5773">
              <w:rPr>
                <w:rFonts w:ascii="Arial" w:hAnsi="Arial" w:cs="Arial"/>
                <w:sz w:val="18"/>
                <w:szCs w:val="18"/>
              </w:rPr>
              <w:t>EVALUACIÓN SOBRE LAS POTENCIALES IMPLICANCIAS DE LA RELACIÓN ENTRE LOS PERFILES DE CÉLULAS TH17/TREG Y TFH/TRF EN LA PATOGÉNESIS DIABETES MELLITUS TIPO 1</w:t>
            </w:r>
          </w:p>
        </w:tc>
      </w:tr>
      <w:tr w:rsidR="001902D1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02D1" w:rsidRPr="00B1359D" w:rsidRDefault="00E92D73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proofErr w:type="spellStart"/>
            <w:r w:rsidR="001902D1" w:rsidRPr="00B1359D">
              <w:rPr>
                <w:rFonts w:ascii="Arial" w:hAnsi="Arial" w:cs="Arial"/>
                <w:sz w:val="18"/>
                <w:szCs w:val="18"/>
              </w:rPr>
              <w:t>Pacini</w:t>
            </w:r>
            <w:proofErr w:type="spellEnd"/>
            <w:r w:rsidR="001902D1" w:rsidRPr="00B1359D">
              <w:rPr>
                <w:rFonts w:ascii="Arial" w:hAnsi="Arial" w:cs="Arial"/>
                <w:sz w:val="18"/>
                <w:szCs w:val="18"/>
              </w:rPr>
              <w:t>, Florencia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2D1" w:rsidRPr="00B1359D" w:rsidRDefault="001902D1" w:rsidP="00385773">
            <w:pPr>
              <w:pStyle w:val="TableContents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9D">
              <w:rPr>
                <w:rFonts w:ascii="Arial" w:hAnsi="Arial" w:cs="Arial"/>
                <w:sz w:val="18"/>
                <w:szCs w:val="18"/>
              </w:rPr>
              <w:t>EVALUACIÓN PRE-CLÍNICA DE LA EFICACIA DE UNA VACUNA A SUBUNIDADES RECOMBINANTES CONTRA T. CRUZI ADMINISTRADA A NIVEL DE MUCOSAS</w:t>
            </w:r>
          </w:p>
        </w:tc>
      </w:tr>
      <w:tr w:rsidR="00806F3E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6F3E" w:rsidRDefault="00806F3E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Porini</w:t>
            </w:r>
            <w:proofErr w:type="spellEnd"/>
            <w:r w:rsidR="00E12EB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Sabrina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F3E" w:rsidRPr="00B1359D" w:rsidRDefault="00806F3E" w:rsidP="00385773">
            <w:pPr>
              <w:pStyle w:val="TableContents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F3E">
              <w:rPr>
                <w:rFonts w:ascii="Arial" w:hAnsi="Arial" w:cs="Arial"/>
                <w:sz w:val="18"/>
                <w:szCs w:val="18"/>
              </w:rPr>
              <w:t>ESTUDIO DE LOS EFECTOS DE LAS RADIACIONES IONIZANTES SOBRE LA SANGRE Y SUS COMPONENTES</w:t>
            </w:r>
          </w:p>
        </w:tc>
      </w:tr>
      <w:tr w:rsidR="001902D1" w:rsidRPr="00B1359D" w:rsidTr="00385773">
        <w:trPr>
          <w:trHeight w:val="266"/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02D1" w:rsidRPr="00B1359D" w:rsidRDefault="00E92D73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Méd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902D1" w:rsidRPr="00B1359D">
              <w:rPr>
                <w:rFonts w:ascii="Arial" w:hAnsi="Arial" w:cs="Arial"/>
                <w:sz w:val="18"/>
                <w:szCs w:val="18"/>
              </w:rPr>
              <w:t>Ruiz, María Fernanda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2D1" w:rsidRPr="00B1359D" w:rsidRDefault="001902D1" w:rsidP="00385773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B1359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CARACTERIZACIÓN MOLECULAR DE GLIOMAS E IDENTIFICACIÓN DE NUEVOS BIOMARCADORES</w:t>
            </w:r>
          </w:p>
          <w:p w:rsidR="001902D1" w:rsidRPr="00B1359D" w:rsidRDefault="001902D1" w:rsidP="00385773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B1359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PRONÓSTICOS Y PREDICTIVOS.</w:t>
            </w:r>
          </w:p>
        </w:tc>
      </w:tr>
      <w:tr w:rsidR="005B019A" w:rsidRPr="00B1359D" w:rsidTr="00385773">
        <w:trPr>
          <w:trHeight w:val="266"/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019A" w:rsidRDefault="005B019A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Sanz,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Natasha</w:t>
            </w:r>
            <w:proofErr w:type="spellEnd"/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19A" w:rsidRPr="00B1359D" w:rsidRDefault="005B019A" w:rsidP="00385773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5B019A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EFECTOS DEL CONSUMO DE YERBA MATE SOBRE EL DESARROLLO ÓSEO, DENTARIO Y MANDIBULAR</w:t>
            </w:r>
          </w:p>
        </w:tc>
      </w:tr>
      <w:tr w:rsidR="00A1456B" w:rsidRPr="00B1359D" w:rsidTr="00385773">
        <w:trPr>
          <w:trHeight w:val="266"/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456B" w:rsidRDefault="00A1456B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Villarreal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Laureana</w:t>
            </w:r>
            <w:proofErr w:type="spellEnd"/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56B" w:rsidRPr="005B019A" w:rsidRDefault="0067541E" w:rsidP="00385773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67541E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ESTUDIO DE LA INFLUENCIA DEL CONTENIDO DE CALCIO DE LA DIETA MATERNA EN LA REGULACIÓN DE LA PRESIÓN ARTERIAL DE LA PROGENIE</w:t>
            </w:r>
          </w:p>
        </w:tc>
      </w:tr>
      <w:tr w:rsidR="001902D1" w:rsidRPr="00B1359D" w:rsidTr="00385773">
        <w:trPr>
          <w:jc w:val="center"/>
        </w:trPr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02D1" w:rsidRPr="00B1359D" w:rsidRDefault="00E92D73" w:rsidP="00385773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Méd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1902D1" w:rsidRPr="00B1359D">
              <w:rPr>
                <w:rFonts w:ascii="Arial" w:hAnsi="Arial" w:cs="Arial"/>
                <w:sz w:val="18"/>
                <w:szCs w:val="18"/>
              </w:rPr>
              <w:t>Zangroniz</w:t>
            </w:r>
            <w:proofErr w:type="spellEnd"/>
            <w:r w:rsidR="001902D1" w:rsidRPr="00B1359D">
              <w:rPr>
                <w:rFonts w:ascii="Arial" w:hAnsi="Arial" w:cs="Arial"/>
                <w:sz w:val="18"/>
                <w:szCs w:val="18"/>
              </w:rPr>
              <w:t>, Pedro</w:t>
            </w:r>
          </w:p>
        </w:tc>
        <w:tc>
          <w:tcPr>
            <w:tcW w:w="6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2D1" w:rsidRPr="00B1359D" w:rsidRDefault="001902D1" w:rsidP="00385773">
            <w:pPr>
              <w:pStyle w:val="TableContents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9D">
              <w:rPr>
                <w:rFonts w:ascii="Arial" w:hAnsi="Arial" w:cs="Arial"/>
                <w:sz w:val="18"/>
                <w:szCs w:val="18"/>
              </w:rPr>
              <w:t>INFARTO AGUDO DE MIOCARDIO CON ELEVACIÓN DEL SEGMENTO ST EN PACIENTES CONSUMIDORES DE COCAÍNA</w:t>
            </w:r>
          </w:p>
        </w:tc>
      </w:tr>
    </w:tbl>
    <w:p w:rsidR="00047A57" w:rsidRPr="00B1359D" w:rsidRDefault="00215C6B" w:rsidP="00C36866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047A57" w:rsidRPr="00B1359D" w:rsidSect="00C36866">
      <w:headerReference w:type="default" r:id="rId6"/>
      <w:pgSz w:w="11906" w:h="16838"/>
      <w:pgMar w:top="624" w:right="1077" w:bottom="62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C6B" w:rsidRDefault="00215C6B">
      <w:r>
        <w:separator/>
      </w:r>
    </w:p>
  </w:endnote>
  <w:endnote w:type="continuationSeparator" w:id="0">
    <w:p w:rsidR="00215C6B" w:rsidRDefault="0021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 Mono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C6B" w:rsidRDefault="00215C6B">
      <w:r>
        <w:separator/>
      </w:r>
    </w:p>
  </w:footnote>
  <w:footnote w:type="continuationSeparator" w:id="0">
    <w:p w:rsidR="00215C6B" w:rsidRDefault="0021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998" w:rsidRDefault="00215C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71"/>
    <w:rsid w:val="0000204B"/>
    <w:rsid w:val="00012CA3"/>
    <w:rsid w:val="0002368A"/>
    <w:rsid w:val="000258C8"/>
    <w:rsid w:val="00036189"/>
    <w:rsid w:val="00060CC6"/>
    <w:rsid w:val="0008706D"/>
    <w:rsid w:val="000951FF"/>
    <w:rsid w:val="000A1B87"/>
    <w:rsid w:val="000E7FBD"/>
    <w:rsid w:val="001902D1"/>
    <w:rsid w:val="001D272C"/>
    <w:rsid w:val="001F381D"/>
    <w:rsid w:val="00215C6B"/>
    <w:rsid w:val="00224A12"/>
    <w:rsid w:val="00242523"/>
    <w:rsid w:val="0024387E"/>
    <w:rsid w:val="0028095C"/>
    <w:rsid w:val="00296891"/>
    <w:rsid w:val="002A529B"/>
    <w:rsid w:val="002C76E0"/>
    <w:rsid w:val="002D5042"/>
    <w:rsid w:val="002F065C"/>
    <w:rsid w:val="00302AFF"/>
    <w:rsid w:val="0034228A"/>
    <w:rsid w:val="00343FFB"/>
    <w:rsid w:val="00363CA5"/>
    <w:rsid w:val="00365307"/>
    <w:rsid w:val="00377810"/>
    <w:rsid w:val="00385773"/>
    <w:rsid w:val="00385BC4"/>
    <w:rsid w:val="003F6EEA"/>
    <w:rsid w:val="00405E06"/>
    <w:rsid w:val="00437D6E"/>
    <w:rsid w:val="0048217E"/>
    <w:rsid w:val="00487C18"/>
    <w:rsid w:val="0049715B"/>
    <w:rsid w:val="004D02AE"/>
    <w:rsid w:val="004E2AB9"/>
    <w:rsid w:val="004F02B1"/>
    <w:rsid w:val="004F6C33"/>
    <w:rsid w:val="00521067"/>
    <w:rsid w:val="0056222B"/>
    <w:rsid w:val="005A1A12"/>
    <w:rsid w:val="005B019A"/>
    <w:rsid w:val="005B5620"/>
    <w:rsid w:val="005F2034"/>
    <w:rsid w:val="0066119F"/>
    <w:rsid w:val="0067541E"/>
    <w:rsid w:val="006A5F0C"/>
    <w:rsid w:val="00716305"/>
    <w:rsid w:val="00723F01"/>
    <w:rsid w:val="00732699"/>
    <w:rsid w:val="007428FF"/>
    <w:rsid w:val="007541A9"/>
    <w:rsid w:val="00797C36"/>
    <w:rsid w:val="007B017B"/>
    <w:rsid w:val="007C1972"/>
    <w:rsid w:val="007E5A1A"/>
    <w:rsid w:val="007E7170"/>
    <w:rsid w:val="00806F3E"/>
    <w:rsid w:val="00811676"/>
    <w:rsid w:val="0082071B"/>
    <w:rsid w:val="008260EB"/>
    <w:rsid w:val="00844437"/>
    <w:rsid w:val="008454FD"/>
    <w:rsid w:val="00856B43"/>
    <w:rsid w:val="0087570A"/>
    <w:rsid w:val="008964D2"/>
    <w:rsid w:val="008B0F5E"/>
    <w:rsid w:val="008B301A"/>
    <w:rsid w:val="008B5E38"/>
    <w:rsid w:val="008D2F21"/>
    <w:rsid w:val="008D3F53"/>
    <w:rsid w:val="00926BCB"/>
    <w:rsid w:val="00935A4A"/>
    <w:rsid w:val="00990374"/>
    <w:rsid w:val="00A1456B"/>
    <w:rsid w:val="00A23E9C"/>
    <w:rsid w:val="00A26BF8"/>
    <w:rsid w:val="00A345AB"/>
    <w:rsid w:val="00A70F14"/>
    <w:rsid w:val="00A80727"/>
    <w:rsid w:val="00AD55E7"/>
    <w:rsid w:val="00AF138C"/>
    <w:rsid w:val="00AF1C10"/>
    <w:rsid w:val="00B049AB"/>
    <w:rsid w:val="00B07D6F"/>
    <w:rsid w:val="00B1359D"/>
    <w:rsid w:val="00B2674C"/>
    <w:rsid w:val="00B30C8C"/>
    <w:rsid w:val="00B3408B"/>
    <w:rsid w:val="00B72BA7"/>
    <w:rsid w:val="00BB5DBF"/>
    <w:rsid w:val="00BC2D6A"/>
    <w:rsid w:val="00C20879"/>
    <w:rsid w:val="00C36866"/>
    <w:rsid w:val="00C8757A"/>
    <w:rsid w:val="00C93D85"/>
    <w:rsid w:val="00CE7077"/>
    <w:rsid w:val="00CF644E"/>
    <w:rsid w:val="00D028FC"/>
    <w:rsid w:val="00D14D98"/>
    <w:rsid w:val="00D17273"/>
    <w:rsid w:val="00D405D8"/>
    <w:rsid w:val="00DB6D34"/>
    <w:rsid w:val="00DC75C7"/>
    <w:rsid w:val="00E12EB9"/>
    <w:rsid w:val="00E146C1"/>
    <w:rsid w:val="00E20A99"/>
    <w:rsid w:val="00E24C7D"/>
    <w:rsid w:val="00E7488A"/>
    <w:rsid w:val="00E92D73"/>
    <w:rsid w:val="00EC2D56"/>
    <w:rsid w:val="00F01EA4"/>
    <w:rsid w:val="00F35804"/>
    <w:rsid w:val="00F62B56"/>
    <w:rsid w:val="00F954AE"/>
    <w:rsid w:val="00FC0687"/>
    <w:rsid w:val="00FC1971"/>
    <w:rsid w:val="00FC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20C70"/>
  <w15:chartTrackingRefBased/>
  <w15:docId w15:val="{210D3379-3B61-4A6E-A3BB-9C988D62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19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C19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val="es-ES" w:eastAsia="zh-CN" w:bidi="hi-IN"/>
    </w:rPr>
  </w:style>
  <w:style w:type="paragraph" w:customStyle="1" w:styleId="TableContents">
    <w:name w:val="Table Contents"/>
    <w:basedOn w:val="Standard"/>
    <w:rsid w:val="00FC1971"/>
    <w:pPr>
      <w:suppressLineNumbers/>
    </w:pPr>
  </w:style>
  <w:style w:type="paragraph" w:styleId="Encabezado">
    <w:name w:val="header"/>
    <w:basedOn w:val="Standard"/>
    <w:link w:val="EncabezadoCar"/>
    <w:rsid w:val="00FC1971"/>
    <w:pPr>
      <w:suppressLineNumbers/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rsid w:val="00FC1971"/>
    <w:rPr>
      <w:rFonts w:ascii="Times New Roman" w:eastAsia="WenQuanYi Micro Hei" w:hAnsi="Times New Roman" w:cs="Lohit Hindi"/>
      <w:kern w:val="3"/>
      <w:sz w:val="24"/>
      <w:szCs w:val="24"/>
      <w:lang w:val="es-ES" w:eastAsia="zh-CN" w:bidi="hi-IN"/>
    </w:rPr>
  </w:style>
  <w:style w:type="paragraph" w:customStyle="1" w:styleId="PreformattedText">
    <w:name w:val="Preformatted Text"/>
    <w:basedOn w:val="Standard"/>
    <w:rsid w:val="00FC1971"/>
    <w:rPr>
      <w:rFonts w:ascii="DejaVu Sans Mono" w:hAnsi="DejaVu Sans Mono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9689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F20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Bongiovanni</dc:creator>
  <cp:keywords/>
  <dc:description/>
  <cp:lastModifiedBy>Bettina Bongiovanni</cp:lastModifiedBy>
  <cp:revision>12</cp:revision>
  <cp:lastPrinted>2022-03-21T13:40:00Z</cp:lastPrinted>
  <dcterms:created xsi:type="dcterms:W3CDTF">2021-12-14T14:24:00Z</dcterms:created>
  <dcterms:modified xsi:type="dcterms:W3CDTF">2023-03-15T14:48:00Z</dcterms:modified>
</cp:coreProperties>
</file>