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000C" w14:textId="77777777" w:rsidR="008309B0" w:rsidRPr="0091142F" w:rsidRDefault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Universidad Nacional de Rosario</w:t>
      </w:r>
    </w:p>
    <w:p w14:paraId="0583B257" w14:textId="77777777" w:rsidR="00F462DC" w:rsidRPr="0091142F" w:rsidRDefault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Facultad de Ciencias Médicas</w:t>
      </w:r>
    </w:p>
    <w:p w14:paraId="285D6F40" w14:textId="77777777" w:rsidR="00F462DC" w:rsidRPr="0091142F" w:rsidRDefault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Escuela de Enfermería</w:t>
      </w:r>
    </w:p>
    <w:p w14:paraId="2381B435" w14:textId="77777777" w:rsidR="00F462DC" w:rsidRPr="0091142F" w:rsidRDefault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Maestría en Administración y Gestión de Servicios de Enfermería </w:t>
      </w:r>
    </w:p>
    <w:p w14:paraId="41EB1372" w14:textId="77777777" w:rsidR="00F462DC" w:rsidRPr="0091142F" w:rsidRDefault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2023</w:t>
      </w:r>
    </w:p>
    <w:p w14:paraId="7255CD1C" w14:textId="77777777" w:rsidR="00F462DC" w:rsidRPr="0091142F" w:rsidRDefault="00F462DC" w:rsidP="00F462DC">
      <w:pPr>
        <w:jc w:val="center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Desarrollo de Recursos Humanos en Enfermería</w:t>
      </w:r>
    </w:p>
    <w:p w14:paraId="60AA9D10" w14:textId="77777777" w:rsidR="00F462DC" w:rsidRPr="0091142F" w:rsidRDefault="00F462DC" w:rsidP="00F462DC">
      <w:pPr>
        <w:rPr>
          <w:rFonts w:ascii="Arial" w:hAnsi="Arial" w:cs="Arial"/>
          <w:sz w:val="24"/>
          <w:szCs w:val="24"/>
        </w:rPr>
      </w:pPr>
    </w:p>
    <w:p w14:paraId="0C584C40" w14:textId="77777777" w:rsidR="00F462DC" w:rsidRPr="0091142F" w:rsidRDefault="00F462DC" w:rsidP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b/>
          <w:sz w:val="24"/>
          <w:szCs w:val="24"/>
        </w:rPr>
        <w:t>Docentes:</w:t>
      </w:r>
      <w:r w:rsidRPr="0091142F">
        <w:rPr>
          <w:rFonts w:ascii="Arial" w:hAnsi="Arial" w:cs="Arial"/>
          <w:sz w:val="24"/>
          <w:szCs w:val="24"/>
        </w:rPr>
        <w:t xml:space="preserve"> Dr. Carlos A. </w:t>
      </w:r>
      <w:proofErr w:type="spellStart"/>
      <w:r w:rsidRPr="0091142F">
        <w:rPr>
          <w:rFonts w:ascii="Arial" w:hAnsi="Arial" w:cs="Arial"/>
          <w:sz w:val="24"/>
          <w:szCs w:val="24"/>
        </w:rPr>
        <w:t>Lepez</w:t>
      </w:r>
      <w:proofErr w:type="spellEnd"/>
    </w:p>
    <w:p w14:paraId="3271FA22" w14:textId="77777777" w:rsidR="00F462DC" w:rsidRPr="0091142F" w:rsidRDefault="00F462DC" w:rsidP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                   Dr. Daniel </w:t>
      </w:r>
      <w:proofErr w:type="spellStart"/>
      <w:r w:rsidRPr="0091142F">
        <w:rPr>
          <w:rFonts w:ascii="Arial" w:hAnsi="Arial" w:cs="Arial"/>
          <w:sz w:val="24"/>
          <w:szCs w:val="24"/>
        </w:rPr>
        <w:t>Gutierrez</w:t>
      </w:r>
      <w:proofErr w:type="spellEnd"/>
      <w:r w:rsidRPr="0091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42F">
        <w:rPr>
          <w:rFonts w:ascii="Arial" w:hAnsi="Arial" w:cs="Arial"/>
          <w:sz w:val="24"/>
          <w:szCs w:val="24"/>
        </w:rPr>
        <w:t>Raina</w:t>
      </w:r>
      <w:proofErr w:type="spellEnd"/>
      <w:r w:rsidRPr="0091142F">
        <w:rPr>
          <w:rFonts w:ascii="Arial" w:hAnsi="Arial" w:cs="Arial"/>
          <w:sz w:val="24"/>
          <w:szCs w:val="24"/>
        </w:rPr>
        <w:t xml:space="preserve"> </w:t>
      </w:r>
    </w:p>
    <w:p w14:paraId="5995BDBF" w14:textId="77777777" w:rsidR="0091142F" w:rsidRPr="0091142F" w:rsidRDefault="0091142F" w:rsidP="00F462DC">
      <w:pPr>
        <w:rPr>
          <w:rFonts w:ascii="Arial" w:hAnsi="Arial" w:cs="Arial"/>
          <w:sz w:val="24"/>
          <w:szCs w:val="24"/>
        </w:rPr>
      </w:pPr>
    </w:p>
    <w:p w14:paraId="609D2898" w14:textId="77777777" w:rsidR="0091142F" w:rsidRPr="0091142F" w:rsidRDefault="0091142F" w:rsidP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b/>
          <w:sz w:val="24"/>
          <w:szCs w:val="24"/>
        </w:rPr>
        <w:t>Total de horas</w:t>
      </w:r>
      <w:r>
        <w:rPr>
          <w:rFonts w:ascii="Arial" w:hAnsi="Arial" w:cs="Arial"/>
          <w:b/>
          <w:sz w:val="24"/>
          <w:szCs w:val="24"/>
        </w:rPr>
        <w:t xml:space="preserve"> del seminario</w:t>
      </w:r>
      <w:r w:rsidRPr="0091142F">
        <w:rPr>
          <w:rFonts w:ascii="Arial" w:hAnsi="Arial" w:cs="Arial"/>
          <w:sz w:val="24"/>
          <w:szCs w:val="24"/>
        </w:rPr>
        <w:t xml:space="preserve"> 35 horas </w:t>
      </w:r>
    </w:p>
    <w:p w14:paraId="082B31C1" w14:textId="77777777" w:rsidR="0091142F" w:rsidRPr="0091142F" w:rsidRDefault="0091142F" w:rsidP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Horas teóricas 18 horas</w:t>
      </w:r>
    </w:p>
    <w:p w14:paraId="7C20671E" w14:textId="77777777" w:rsidR="0091142F" w:rsidRPr="0091142F" w:rsidRDefault="0091142F" w:rsidP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Horas prácticas de auto gestión 12 horas</w:t>
      </w:r>
    </w:p>
    <w:p w14:paraId="0220D7F9" w14:textId="77777777" w:rsidR="0091142F" w:rsidRPr="0091142F" w:rsidRDefault="0091142F" w:rsidP="00F462DC">
      <w:pPr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Presentación oral del trabajo final integrador 6 horas </w:t>
      </w:r>
      <w:r w:rsidR="00F456B0">
        <w:rPr>
          <w:rFonts w:ascii="Arial" w:hAnsi="Arial" w:cs="Arial"/>
          <w:sz w:val="24"/>
          <w:szCs w:val="24"/>
        </w:rPr>
        <w:t xml:space="preserve">y cierre del seminario en forma presencial en la Escuela de Enfermería de la Facultad de Ciencias Médicas de la Universidad Nacional de Rosario  </w:t>
      </w:r>
    </w:p>
    <w:p w14:paraId="410A187D" w14:textId="77777777" w:rsidR="00F462DC" w:rsidRPr="0091142F" w:rsidRDefault="00F462DC" w:rsidP="00F462DC">
      <w:pPr>
        <w:rPr>
          <w:rFonts w:ascii="Arial" w:hAnsi="Arial" w:cs="Arial"/>
          <w:sz w:val="24"/>
          <w:szCs w:val="24"/>
        </w:rPr>
      </w:pPr>
    </w:p>
    <w:p w14:paraId="3B5A539F" w14:textId="77777777" w:rsidR="00F462DC" w:rsidRPr="0091142F" w:rsidRDefault="00F462DC" w:rsidP="00F30F9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1142F">
        <w:rPr>
          <w:rFonts w:ascii="Arial" w:hAnsi="Arial" w:cs="Arial"/>
          <w:b/>
          <w:sz w:val="24"/>
          <w:szCs w:val="24"/>
          <w:u w:val="single"/>
        </w:rPr>
        <w:t>Descripción del Seminarios</w:t>
      </w:r>
    </w:p>
    <w:p w14:paraId="1346CDEF" w14:textId="77777777" w:rsidR="00F462DC" w:rsidRPr="0091142F" w:rsidRDefault="00F462DC" w:rsidP="003578DB">
      <w:pPr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En este seminario el maestrando analiza la situación de los recursos humanos para la salud en </w:t>
      </w:r>
      <w:r w:rsidR="003578DB" w:rsidRPr="0091142F">
        <w:rPr>
          <w:rFonts w:ascii="Arial" w:hAnsi="Arial" w:cs="Arial"/>
          <w:sz w:val="24"/>
          <w:szCs w:val="24"/>
        </w:rPr>
        <w:t xml:space="preserve">las </w:t>
      </w:r>
      <w:r w:rsidRPr="0091142F">
        <w:rPr>
          <w:rFonts w:ascii="Arial" w:hAnsi="Arial" w:cs="Arial"/>
          <w:sz w:val="24"/>
          <w:szCs w:val="24"/>
        </w:rPr>
        <w:t>América</w:t>
      </w:r>
      <w:r w:rsidR="003578DB" w:rsidRPr="0091142F">
        <w:rPr>
          <w:rFonts w:ascii="Arial" w:hAnsi="Arial" w:cs="Arial"/>
          <w:sz w:val="24"/>
          <w:szCs w:val="24"/>
        </w:rPr>
        <w:t xml:space="preserve"> y la dinámicas de los recursos humanos, según modelos teóricos. Revisa y discute las políticas de salud pública y mandatos internacionales que determinan el presente y futuro de los recursos humanos para la salud y concluye contextualizando la situación,  tendencias y perspectivas de los recursos humanos en enfermería en Argentina a fin de definir prioridades de desarrollo  </w:t>
      </w:r>
    </w:p>
    <w:p w14:paraId="1E571521" w14:textId="77777777" w:rsidR="003578DB" w:rsidRPr="0091142F" w:rsidRDefault="003578DB" w:rsidP="003578DB">
      <w:pPr>
        <w:jc w:val="both"/>
        <w:rPr>
          <w:rFonts w:ascii="Arial" w:hAnsi="Arial" w:cs="Arial"/>
          <w:sz w:val="24"/>
          <w:szCs w:val="24"/>
        </w:rPr>
      </w:pPr>
    </w:p>
    <w:p w14:paraId="0DD25B86" w14:textId="77777777" w:rsidR="003578DB" w:rsidRPr="0091142F" w:rsidRDefault="003578DB" w:rsidP="00F30F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42F">
        <w:rPr>
          <w:rFonts w:ascii="Arial" w:hAnsi="Arial" w:cs="Arial"/>
          <w:b/>
          <w:sz w:val="24"/>
          <w:szCs w:val="24"/>
          <w:u w:val="single"/>
        </w:rPr>
        <w:t>Objetivo</w:t>
      </w:r>
      <w:r w:rsidR="00F30F98" w:rsidRPr="0091142F">
        <w:rPr>
          <w:rFonts w:ascii="Arial" w:hAnsi="Arial" w:cs="Arial"/>
          <w:b/>
          <w:sz w:val="24"/>
          <w:szCs w:val="24"/>
          <w:u w:val="single"/>
        </w:rPr>
        <w:t xml:space="preserve"> General </w:t>
      </w:r>
    </w:p>
    <w:p w14:paraId="5A0DD08F" w14:textId="77777777" w:rsidR="003578DB" w:rsidRPr="0091142F" w:rsidRDefault="003578DB" w:rsidP="003578DB">
      <w:pPr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El seminario de Desarrollo de Recursos Humanos en Enfermería brindará herramientas para el análisis de la situación actual y desarrollar propuestas sustentables y eficientes para la mejora de los servicios de enfermería en los diferentes niveles de atención en Instituciones </w:t>
      </w:r>
      <w:r w:rsidR="00F30F98" w:rsidRPr="0091142F">
        <w:rPr>
          <w:rFonts w:ascii="Arial" w:hAnsi="Arial" w:cs="Arial"/>
          <w:sz w:val="24"/>
          <w:szCs w:val="24"/>
        </w:rPr>
        <w:t xml:space="preserve">Públicas y Privadas. </w:t>
      </w:r>
    </w:p>
    <w:p w14:paraId="5F06F695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</w:p>
    <w:p w14:paraId="292E9CE7" w14:textId="77777777" w:rsidR="00F30F98" w:rsidRPr="0091142F" w:rsidRDefault="00F30F98" w:rsidP="003578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42F">
        <w:rPr>
          <w:rFonts w:ascii="Arial" w:hAnsi="Arial" w:cs="Arial"/>
          <w:b/>
          <w:sz w:val="24"/>
          <w:szCs w:val="24"/>
          <w:u w:val="single"/>
        </w:rPr>
        <w:t xml:space="preserve">2.1 Objetivos Específicos </w:t>
      </w:r>
    </w:p>
    <w:p w14:paraId="7C461D89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</w:p>
    <w:p w14:paraId="28E805E2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Aplicar modelos de planificación y gestión de los servicios de enfermería en los diferentes niveles de atención de gestión pública y privada.</w:t>
      </w:r>
    </w:p>
    <w:p w14:paraId="68368558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</w:p>
    <w:p w14:paraId="0EA65D6F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Aplicar modelos y teorías de los recursos humanos en enfermería en la fundamentación que sustenta el trabajo en las distintas dimensiones del cuidado.</w:t>
      </w:r>
    </w:p>
    <w:p w14:paraId="1F5B2459" w14:textId="77777777" w:rsidR="00397CEA" w:rsidRPr="0091142F" w:rsidRDefault="00397CEA" w:rsidP="003578DB">
      <w:pPr>
        <w:jc w:val="both"/>
        <w:rPr>
          <w:rFonts w:ascii="Arial" w:hAnsi="Arial" w:cs="Arial"/>
          <w:sz w:val="24"/>
          <w:szCs w:val="24"/>
        </w:rPr>
      </w:pPr>
    </w:p>
    <w:p w14:paraId="068E2694" w14:textId="77777777" w:rsidR="00397CEA" w:rsidRPr="0091142F" w:rsidRDefault="00397CEA" w:rsidP="003578DB">
      <w:pPr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Conocer las normativas legales, sanitarias </w:t>
      </w:r>
      <w:r w:rsidR="007867FF" w:rsidRPr="0091142F">
        <w:rPr>
          <w:rFonts w:ascii="Arial" w:hAnsi="Arial" w:cs="Arial"/>
          <w:sz w:val="24"/>
          <w:szCs w:val="24"/>
        </w:rPr>
        <w:t>que respaldan los deberes y derechos del recurso humano de enfermería</w:t>
      </w:r>
    </w:p>
    <w:p w14:paraId="166AB0BE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</w:p>
    <w:p w14:paraId="160B2C9D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Desarrollar una actitud crítica,  flexible en valores éticos disciplinar e interdisciplinar. </w:t>
      </w:r>
    </w:p>
    <w:p w14:paraId="45BB305E" w14:textId="77777777" w:rsidR="00F30F98" w:rsidRPr="0091142F" w:rsidRDefault="00F30F98" w:rsidP="003578DB">
      <w:pPr>
        <w:jc w:val="both"/>
        <w:rPr>
          <w:rFonts w:ascii="Arial" w:hAnsi="Arial" w:cs="Arial"/>
          <w:sz w:val="24"/>
          <w:szCs w:val="24"/>
        </w:rPr>
      </w:pPr>
    </w:p>
    <w:p w14:paraId="393B5BDE" w14:textId="77777777" w:rsidR="00F30F98" w:rsidRPr="0091142F" w:rsidRDefault="00F30F98" w:rsidP="00F30F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42F">
        <w:rPr>
          <w:rFonts w:ascii="Arial" w:hAnsi="Arial" w:cs="Arial"/>
          <w:b/>
          <w:sz w:val="24"/>
          <w:szCs w:val="24"/>
          <w:u w:val="single"/>
        </w:rPr>
        <w:t xml:space="preserve">Contenidos </w:t>
      </w:r>
    </w:p>
    <w:p w14:paraId="354025B2" w14:textId="77777777" w:rsidR="00F30F98" w:rsidRPr="0091142F" w:rsidRDefault="00F30F98" w:rsidP="00F30F98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F2F387" w14:textId="77777777" w:rsidR="00F30F98" w:rsidRPr="0091142F" w:rsidRDefault="007867FF" w:rsidP="00F30F98">
      <w:pPr>
        <w:ind w:left="360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3.1 </w:t>
      </w:r>
      <w:r w:rsidR="00397CEA" w:rsidRPr="0091142F">
        <w:rPr>
          <w:rFonts w:ascii="Arial" w:hAnsi="Arial" w:cs="Arial"/>
          <w:sz w:val="24"/>
          <w:szCs w:val="24"/>
        </w:rPr>
        <w:t xml:space="preserve">Planificación estratégica de los recursos humanos en Enfermería </w:t>
      </w:r>
    </w:p>
    <w:p w14:paraId="1B758864" w14:textId="77777777" w:rsidR="004343BC" w:rsidRPr="0091142F" w:rsidRDefault="004343BC" w:rsidP="004343BC">
      <w:pPr>
        <w:jc w:val="both"/>
        <w:rPr>
          <w:rFonts w:ascii="Arial" w:hAnsi="Arial" w:cs="Arial"/>
          <w:sz w:val="24"/>
          <w:szCs w:val="24"/>
        </w:rPr>
      </w:pPr>
    </w:p>
    <w:p w14:paraId="06FE3208" w14:textId="77777777" w:rsidR="00346304" w:rsidRPr="0091142F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5" w:history="1">
        <w:r w:rsidR="004343BC" w:rsidRPr="0091142F">
          <w:rPr>
            <w:rStyle w:val="Hipervnculo"/>
            <w:rFonts w:ascii="Arial" w:hAnsi="Arial" w:cs="Arial"/>
            <w:sz w:val="24"/>
            <w:szCs w:val="24"/>
          </w:rPr>
          <w:t>https://iah.salud.gob.ar/doc/Documento177.pdf</w:t>
        </w:r>
      </w:hyperlink>
      <w:r w:rsidR="00346304" w:rsidRPr="0091142F">
        <w:rPr>
          <w:rFonts w:ascii="Arial" w:hAnsi="Arial" w:cs="Arial"/>
          <w:sz w:val="24"/>
          <w:szCs w:val="24"/>
        </w:rPr>
        <w:t xml:space="preserve"> </w:t>
      </w:r>
    </w:p>
    <w:p w14:paraId="60D21E3E" w14:textId="77777777" w:rsidR="004343BC" w:rsidRPr="0091142F" w:rsidRDefault="004343BC" w:rsidP="004343BC">
      <w:pPr>
        <w:jc w:val="both"/>
        <w:rPr>
          <w:rFonts w:ascii="Arial" w:hAnsi="Arial" w:cs="Arial"/>
          <w:sz w:val="24"/>
          <w:szCs w:val="24"/>
        </w:rPr>
      </w:pPr>
    </w:p>
    <w:bookmarkStart w:id="0" w:name="_Hlk139640747"/>
    <w:p w14:paraId="77DF1958" w14:textId="77777777" w:rsidR="00346304" w:rsidRPr="0091142F" w:rsidRDefault="00000000" w:rsidP="004343BC">
      <w:pPr>
        <w:ind w:left="360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HYPERLINK "https://iris.paho.org/bitstream/handle/10665.2/51595/9275326223_spa.pdf?seq"</w:instrText>
      </w:r>
      <w:r>
        <w:fldChar w:fldCharType="separate"/>
      </w:r>
      <w:r w:rsidR="004343BC" w:rsidRPr="0091142F">
        <w:rPr>
          <w:rStyle w:val="Hipervnculo"/>
          <w:rFonts w:ascii="Arial" w:hAnsi="Arial" w:cs="Arial"/>
          <w:sz w:val="24"/>
          <w:szCs w:val="24"/>
        </w:rPr>
        <w:t>https://iris.paho.org/bitstream/handle/10665.2/51595/9275326223_spa.pdf?seq</w:t>
      </w:r>
      <w:r>
        <w:rPr>
          <w:rStyle w:val="Hipervnculo"/>
          <w:rFonts w:ascii="Arial" w:hAnsi="Arial" w:cs="Arial"/>
          <w:sz w:val="24"/>
          <w:szCs w:val="24"/>
        </w:rPr>
        <w:fldChar w:fldCharType="end"/>
      </w:r>
    </w:p>
    <w:p w14:paraId="44DC4998" w14:textId="77777777" w:rsidR="00346304" w:rsidRPr="0091142F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6" w:history="1">
        <w:r w:rsidR="00346304" w:rsidRPr="0091142F">
          <w:rPr>
            <w:rStyle w:val="Hipervnculo"/>
            <w:rFonts w:ascii="Arial" w:hAnsi="Arial" w:cs="Arial"/>
            <w:sz w:val="24"/>
            <w:szCs w:val="24"/>
          </w:rPr>
          <w:t>https://www.enfermeria21.com/revistas/aladefe/articulo/198/entrevista-a-silvina-malvarez/</w:t>
        </w:r>
      </w:hyperlink>
    </w:p>
    <w:bookmarkEnd w:id="0"/>
    <w:p w14:paraId="5200132D" w14:textId="77777777" w:rsidR="00346304" w:rsidRPr="0091142F" w:rsidRDefault="00346304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7EC7FB6" w14:textId="77777777" w:rsidR="00397CEA" w:rsidRPr="0091142F" w:rsidRDefault="00397CE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EC4533" w14:textId="77777777" w:rsidR="00397CEA" w:rsidRPr="0091142F" w:rsidRDefault="007867FF" w:rsidP="00F30F98">
      <w:pPr>
        <w:ind w:left="360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3.2 </w:t>
      </w:r>
      <w:r w:rsidR="00397CEA" w:rsidRPr="0091142F">
        <w:rPr>
          <w:rFonts w:ascii="Arial" w:hAnsi="Arial" w:cs="Arial"/>
          <w:sz w:val="24"/>
          <w:szCs w:val="24"/>
        </w:rPr>
        <w:t xml:space="preserve">Políticas y programas de desarrollos humanos </w:t>
      </w:r>
    </w:p>
    <w:p w14:paraId="6127BECB" w14:textId="77777777" w:rsidR="004343BC" w:rsidRPr="0091142F" w:rsidRDefault="004343BC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CCF68F5" w14:textId="77777777" w:rsidR="004343BC" w:rsidRPr="0091142F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7" w:history="1">
        <w:r w:rsidR="004343BC" w:rsidRPr="0091142F">
          <w:rPr>
            <w:rStyle w:val="Hipervnculo"/>
            <w:rFonts w:ascii="Arial" w:hAnsi="Arial" w:cs="Arial"/>
            <w:sz w:val="24"/>
            <w:szCs w:val="24"/>
          </w:rPr>
          <w:t>https://fhu.unse.edu.ar/silvia.pdf</w:t>
        </w:r>
      </w:hyperlink>
    </w:p>
    <w:p w14:paraId="4BFA5878" w14:textId="77777777" w:rsidR="004343BC" w:rsidRPr="0091142F" w:rsidRDefault="004343BC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E20C8C9" w14:textId="77777777" w:rsidR="004343BC" w:rsidRPr="0091142F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8" w:history="1">
        <w:r w:rsidR="008C0D1A" w:rsidRPr="005A3949">
          <w:rPr>
            <w:rStyle w:val="Hipervnculo"/>
            <w:rFonts w:ascii="Arial" w:hAnsi="Arial" w:cs="Arial"/>
            <w:sz w:val="24"/>
            <w:szCs w:val="24"/>
          </w:rPr>
          <w:t>http://bvs.escenf.unam.edu.ar/wp-content/ uploads/2017/04/11_politicas_decenio2000.pdf</w:t>
        </w:r>
      </w:hyperlink>
    </w:p>
    <w:p w14:paraId="2AC3B504" w14:textId="77777777" w:rsidR="004343BC" w:rsidRPr="0091142F" w:rsidRDefault="004343BC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10426CE" w14:textId="77777777" w:rsidR="004343BC" w:rsidRPr="0091142F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9" w:history="1">
        <w:r w:rsidR="004343BC" w:rsidRPr="0091142F">
          <w:rPr>
            <w:rStyle w:val="Hipervnculo"/>
            <w:rFonts w:ascii="Arial" w:hAnsi="Arial" w:cs="Arial"/>
            <w:sz w:val="24"/>
            <w:szCs w:val="24"/>
          </w:rPr>
          <w:t>https://siteal.iiep.unesco.org/sites/default/files/sit_accion_files/10008.pdf</w:t>
        </w:r>
      </w:hyperlink>
      <w:r w:rsidR="004343BC" w:rsidRPr="0091142F">
        <w:rPr>
          <w:rFonts w:ascii="Arial" w:hAnsi="Arial" w:cs="Arial"/>
          <w:sz w:val="24"/>
          <w:szCs w:val="24"/>
        </w:rPr>
        <w:t xml:space="preserve"> </w:t>
      </w:r>
    </w:p>
    <w:p w14:paraId="07518A33" w14:textId="77777777" w:rsidR="004343BC" w:rsidRPr="0091142F" w:rsidRDefault="004343BC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E2F8671" w14:textId="77777777" w:rsidR="00397CEA" w:rsidRPr="0091142F" w:rsidRDefault="00397CE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457491" w14:textId="77777777" w:rsidR="0091142F" w:rsidRDefault="007867FF" w:rsidP="00F30F98">
      <w:pPr>
        <w:ind w:left="360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3.3 </w:t>
      </w:r>
      <w:r w:rsidR="00397CEA" w:rsidRPr="0091142F">
        <w:rPr>
          <w:rFonts w:ascii="Arial" w:hAnsi="Arial" w:cs="Arial"/>
          <w:sz w:val="24"/>
          <w:szCs w:val="24"/>
        </w:rPr>
        <w:t>Teorías de conflicto. Fuentes, tipos. Prevención y resolución de conflictos.</w:t>
      </w:r>
    </w:p>
    <w:p w14:paraId="6395BE82" w14:textId="77777777" w:rsidR="008C0D1A" w:rsidRDefault="008C0D1A" w:rsidP="008C0D1A">
      <w:pPr>
        <w:jc w:val="both"/>
        <w:rPr>
          <w:rFonts w:ascii="Arial" w:hAnsi="Arial" w:cs="Arial"/>
          <w:sz w:val="24"/>
          <w:szCs w:val="24"/>
        </w:rPr>
      </w:pPr>
    </w:p>
    <w:p w14:paraId="02BA6748" w14:textId="77777777" w:rsidR="008C0D1A" w:rsidRDefault="008C0D1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18F7C5" w14:textId="77777777" w:rsidR="00397CEA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w:history="1">
        <w:r w:rsidR="008C0D1A" w:rsidRPr="005A3949">
          <w:rPr>
            <w:rStyle w:val="Hipervnculo"/>
            <w:rFonts w:ascii="Arial" w:hAnsi="Arial" w:cs="Arial"/>
            <w:sz w:val="24"/>
            <w:szCs w:val="24"/>
          </w:rPr>
          <w:t>http://El%20Conflicto%20Laboral%20perspectivas%20y%20dimensiones.pdf</w:t>
        </w:r>
      </w:hyperlink>
    </w:p>
    <w:p w14:paraId="0CE60668" w14:textId="77777777" w:rsidR="008C0D1A" w:rsidRDefault="008C0D1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F9072FC" w14:textId="77777777" w:rsidR="008C0D1A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8C0D1A" w:rsidRPr="005A3949">
          <w:rPr>
            <w:rStyle w:val="Hipervnculo"/>
            <w:rFonts w:ascii="Arial" w:hAnsi="Arial" w:cs="Arial"/>
            <w:sz w:val="24"/>
            <w:szCs w:val="24"/>
          </w:rPr>
          <w:t>https://www.zendesk.com.mx/blog/que-es-un-conflicto-laboral/</w:t>
        </w:r>
      </w:hyperlink>
      <w:r w:rsidR="008C0D1A">
        <w:rPr>
          <w:rFonts w:ascii="Arial" w:hAnsi="Arial" w:cs="Arial"/>
          <w:sz w:val="24"/>
          <w:szCs w:val="24"/>
        </w:rPr>
        <w:t xml:space="preserve"> </w:t>
      </w:r>
    </w:p>
    <w:p w14:paraId="13981806" w14:textId="77777777" w:rsidR="008C0D1A" w:rsidRDefault="008C0D1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CDE5600" w14:textId="77777777" w:rsidR="008C0D1A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8C0D1A" w:rsidRPr="005A3949">
          <w:rPr>
            <w:rStyle w:val="Hipervnculo"/>
            <w:rFonts w:ascii="Arial" w:hAnsi="Arial" w:cs="Arial"/>
            <w:sz w:val="24"/>
            <w:szCs w:val="24"/>
          </w:rPr>
          <w:t>https://blog.sodexo.co/conflictos-laborales-frecuentes-como-resolverlos</w:t>
        </w:r>
      </w:hyperlink>
      <w:r w:rsidR="008C0D1A">
        <w:rPr>
          <w:rFonts w:ascii="Arial" w:hAnsi="Arial" w:cs="Arial"/>
          <w:sz w:val="24"/>
          <w:szCs w:val="24"/>
        </w:rPr>
        <w:t xml:space="preserve"> </w:t>
      </w:r>
    </w:p>
    <w:p w14:paraId="08962435" w14:textId="77777777" w:rsidR="008C0D1A" w:rsidRDefault="008C0D1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2F7AF71" w14:textId="77777777" w:rsidR="008C0D1A" w:rsidRDefault="00000000" w:rsidP="00F30F98">
      <w:pPr>
        <w:ind w:left="36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8C0D1A" w:rsidRPr="005A3949">
          <w:rPr>
            <w:rStyle w:val="Hipervnculo"/>
            <w:rFonts w:ascii="Arial" w:hAnsi="Arial" w:cs="Arial"/>
            <w:sz w:val="24"/>
            <w:szCs w:val="24"/>
          </w:rPr>
          <w:t>file:///C:/Users/Samsung/Downloads/wcms_337941.pdf</w:t>
        </w:r>
      </w:hyperlink>
      <w:r w:rsidR="008C0D1A">
        <w:rPr>
          <w:rFonts w:ascii="Arial" w:hAnsi="Arial" w:cs="Arial"/>
          <w:sz w:val="24"/>
          <w:szCs w:val="24"/>
        </w:rPr>
        <w:t xml:space="preserve"> </w:t>
      </w:r>
    </w:p>
    <w:p w14:paraId="73123FA4" w14:textId="77777777" w:rsidR="008C0D1A" w:rsidRPr="0091142F" w:rsidRDefault="008C0D1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E205C43" w14:textId="77777777" w:rsidR="00397CEA" w:rsidRPr="0091142F" w:rsidRDefault="00397CE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A802D1C" w14:textId="109B6148" w:rsidR="00397CEA" w:rsidRPr="0091142F" w:rsidRDefault="007867FF" w:rsidP="00F30F98">
      <w:pPr>
        <w:ind w:left="360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3.4 </w:t>
      </w:r>
      <w:r w:rsidR="00397CEA" w:rsidRPr="0091142F">
        <w:rPr>
          <w:rFonts w:ascii="Arial" w:hAnsi="Arial" w:cs="Arial"/>
          <w:sz w:val="24"/>
          <w:szCs w:val="24"/>
        </w:rPr>
        <w:t>Humanización del proceso del cuidado y del proceso laboral</w:t>
      </w:r>
    </w:p>
    <w:p w14:paraId="024F82E9" w14:textId="77777777" w:rsidR="00397CEA" w:rsidRPr="0091142F" w:rsidRDefault="00397CE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F5DE229" w14:textId="77777777" w:rsidR="00397CEA" w:rsidRPr="0091142F" w:rsidRDefault="007867FF" w:rsidP="00F30F98">
      <w:pPr>
        <w:ind w:left="360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3.5 </w:t>
      </w:r>
      <w:r w:rsidR="00397CEA" w:rsidRPr="0091142F">
        <w:rPr>
          <w:rFonts w:ascii="Arial" w:hAnsi="Arial" w:cs="Arial"/>
          <w:sz w:val="24"/>
          <w:szCs w:val="24"/>
        </w:rPr>
        <w:t xml:space="preserve">Programación de plantillas  de enfermería para la optimización de la productividad. </w:t>
      </w:r>
    </w:p>
    <w:p w14:paraId="0FBA1D9C" w14:textId="77777777" w:rsidR="00397CEA" w:rsidRPr="0091142F" w:rsidRDefault="00397CE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20EA490" w14:textId="77777777" w:rsidR="00397CEA" w:rsidRPr="0091142F" w:rsidRDefault="007867FF" w:rsidP="00F30F98">
      <w:pPr>
        <w:ind w:left="360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lastRenderedPageBreak/>
        <w:t xml:space="preserve">3.6 </w:t>
      </w:r>
      <w:r w:rsidR="00397CEA" w:rsidRPr="0091142F">
        <w:rPr>
          <w:rFonts w:ascii="Arial" w:hAnsi="Arial" w:cs="Arial"/>
          <w:sz w:val="24"/>
          <w:szCs w:val="24"/>
        </w:rPr>
        <w:t xml:space="preserve">Evaluación del personal </w:t>
      </w:r>
    </w:p>
    <w:p w14:paraId="36CC1FAD" w14:textId="77777777" w:rsidR="00397CEA" w:rsidRPr="0091142F" w:rsidRDefault="00397CE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FE7F0F6" w14:textId="77777777" w:rsidR="00397CEA" w:rsidRPr="0091142F" w:rsidRDefault="007867FF" w:rsidP="00F30F98">
      <w:pPr>
        <w:ind w:left="360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3.7 </w:t>
      </w:r>
      <w:r w:rsidR="00397CEA" w:rsidRPr="0091142F">
        <w:rPr>
          <w:rFonts w:ascii="Arial" w:hAnsi="Arial" w:cs="Arial"/>
          <w:sz w:val="24"/>
          <w:szCs w:val="24"/>
        </w:rPr>
        <w:t xml:space="preserve">Legislación sanitaria, legislación laboral, marcos conceptuales y jurídicos vigentes. </w:t>
      </w:r>
    </w:p>
    <w:p w14:paraId="1013E14A" w14:textId="77777777" w:rsidR="00397CEA" w:rsidRPr="0091142F" w:rsidRDefault="00397CEA" w:rsidP="00F30F9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5B69824" w14:textId="77777777" w:rsidR="00397CEA" w:rsidRPr="0091142F" w:rsidRDefault="00397CEA" w:rsidP="007867F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Problemática</w:t>
      </w:r>
      <w:r w:rsidR="007867FF" w:rsidRPr="0091142F">
        <w:rPr>
          <w:rFonts w:ascii="Arial" w:hAnsi="Arial" w:cs="Arial"/>
          <w:sz w:val="24"/>
          <w:szCs w:val="24"/>
        </w:rPr>
        <w:t>s</w:t>
      </w:r>
      <w:r w:rsidRPr="0091142F">
        <w:rPr>
          <w:rFonts w:ascii="Arial" w:hAnsi="Arial" w:cs="Arial"/>
          <w:sz w:val="24"/>
          <w:szCs w:val="24"/>
        </w:rPr>
        <w:t xml:space="preserve"> relacionadas a los criterios de responsabilidad civil y penal </w:t>
      </w:r>
    </w:p>
    <w:p w14:paraId="28F78920" w14:textId="77777777" w:rsidR="007867FF" w:rsidRPr="0091142F" w:rsidRDefault="007867FF" w:rsidP="007867F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B54679E" w14:textId="77777777" w:rsidR="007867FF" w:rsidRPr="0091142F" w:rsidRDefault="007867FF" w:rsidP="007867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42F">
        <w:rPr>
          <w:rFonts w:ascii="Arial" w:hAnsi="Arial" w:cs="Arial"/>
          <w:b/>
          <w:sz w:val="24"/>
          <w:szCs w:val="24"/>
          <w:u w:val="single"/>
        </w:rPr>
        <w:t>Criterios de aprobación</w:t>
      </w:r>
    </w:p>
    <w:p w14:paraId="3017EDD1" w14:textId="604B111B" w:rsidR="007867FF" w:rsidRPr="0091142F" w:rsidRDefault="007867FF" w:rsidP="007867F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4.1 Asistencia al 7</w:t>
      </w:r>
      <w:r w:rsidR="007602BF">
        <w:rPr>
          <w:rFonts w:ascii="Arial" w:hAnsi="Arial" w:cs="Arial"/>
          <w:sz w:val="24"/>
          <w:szCs w:val="24"/>
        </w:rPr>
        <w:t>5%</w:t>
      </w:r>
      <w:r w:rsidRPr="0091142F">
        <w:rPr>
          <w:rFonts w:ascii="Arial" w:hAnsi="Arial" w:cs="Arial"/>
          <w:sz w:val="24"/>
          <w:szCs w:val="24"/>
        </w:rPr>
        <w:t xml:space="preserve">  de las actividades teóricas</w:t>
      </w:r>
    </w:p>
    <w:p w14:paraId="210B4777" w14:textId="77777777" w:rsidR="007867FF" w:rsidRPr="0091142F" w:rsidRDefault="007867FF" w:rsidP="007867F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>4.2 Entrega del 100% de las actividades prácticas</w:t>
      </w:r>
    </w:p>
    <w:p w14:paraId="48C16038" w14:textId="77777777" w:rsidR="007867FF" w:rsidRPr="0091142F" w:rsidRDefault="007867FF" w:rsidP="007867F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4.3 Elaboración de un portafolio conteniendo las actividades prácticas individuales y grupales planificadas para el seminario. </w:t>
      </w:r>
    </w:p>
    <w:p w14:paraId="3D9522D4" w14:textId="77777777" w:rsidR="007867FF" w:rsidRPr="0091142F" w:rsidRDefault="007867FF" w:rsidP="007867F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1142F">
        <w:rPr>
          <w:rFonts w:ascii="Arial" w:hAnsi="Arial" w:cs="Arial"/>
          <w:sz w:val="24"/>
          <w:szCs w:val="24"/>
        </w:rPr>
        <w:t xml:space="preserve">4.4 Presentación escrita y oral en grupo de dos maestrando sobre una planificación y/o gestión desarrollada de las temáticas propuesta y que implemento o planifica implementar en el área de trabajo del/los maestrando/s </w:t>
      </w:r>
    </w:p>
    <w:p w14:paraId="1D65FABB" w14:textId="77777777" w:rsidR="00F462DC" w:rsidRPr="0091142F" w:rsidRDefault="00F462DC" w:rsidP="00F462DC">
      <w:pPr>
        <w:jc w:val="center"/>
        <w:rPr>
          <w:rFonts w:ascii="Arial" w:hAnsi="Arial" w:cs="Arial"/>
          <w:sz w:val="24"/>
          <w:szCs w:val="24"/>
        </w:rPr>
      </w:pPr>
    </w:p>
    <w:sectPr w:rsidR="00F462DC" w:rsidRPr="00911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437B2"/>
    <w:multiLevelType w:val="multilevel"/>
    <w:tmpl w:val="E6328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9768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DC"/>
    <w:rsid w:val="000B4BE1"/>
    <w:rsid w:val="002F0634"/>
    <w:rsid w:val="00346304"/>
    <w:rsid w:val="003578DB"/>
    <w:rsid w:val="00397CEA"/>
    <w:rsid w:val="004343BC"/>
    <w:rsid w:val="007602BF"/>
    <w:rsid w:val="007867FF"/>
    <w:rsid w:val="008309B0"/>
    <w:rsid w:val="008B3719"/>
    <w:rsid w:val="008C0D1A"/>
    <w:rsid w:val="0091142F"/>
    <w:rsid w:val="00B25C09"/>
    <w:rsid w:val="00E2333B"/>
    <w:rsid w:val="00F30F98"/>
    <w:rsid w:val="00F456B0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F716"/>
  <w15:chartTrackingRefBased/>
  <w15:docId w15:val="{5DD06CB7-024E-4F65-8065-5A63633F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09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F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.escenf.unam.edu.ar/wp-content/%20uploads/2017/04/11_politicas_decenio200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hu.unse.edu.ar/silvia.pdf" TargetMode="External"/><Relationship Id="rId12" Type="http://schemas.openxmlformats.org/officeDocument/2006/relationships/hyperlink" Target="file:///C:/Users/Samsung/Downloads/wcms_33794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fermeria21.com/revistas/aladefe/articulo/198/entrevista-a-silvina-malvarez/" TargetMode="External"/><Relationship Id="rId11" Type="http://schemas.openxmlformats.org/officeDocument/2006/relationships/hyperlink" Target="https://blog.sodexo.co/conflictos-laborales-frecuentes-como-resolverlos" TargetMode="External"/><Relationship Id="rId5" Type="http://schemas.openxmlformats.org/officeDocument/2006/relationships/hyperlink" Target="https://iah.salud.gob.ar/doc/Documento177.pdf" TargetMode="External"/><Relationship Id="rId10" Type="http://schemas.openxmlformats.org/officeDocument/2006/relationships/hyperlink" Target="https://www.zendesk.com.mx/blog/que-es-un-conflicto-labor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al.iiep.unesco.org/sites/default/files/sit_accion_files/1000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olinda jorge tamantini godoy</cp:lastModifiedBy>
  <cp:revision>4</cp:revision>
  <dcterms:created xsi:type="dcterms:W3CDTF">2023-07-03T20:39:00Z</dcterms:created>
  <dcterms:modified xsi:type="dcterms:W3CDTF">2023-07-07T20:09:00Z</dcterms:modified>
</cp:coreProperties>
</file>